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40"/>
        <w:tblW w:w="10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20"/>
        <w:gridCol w:w="1805"/>
      </w:tblGrid>
      <w:tr w:rsidR="00770096" w14:paraId="782D4033" w14:textId="77777777" w:rsidTr="007D2A8B">
        <w:trPr>
          <w:cantSplit/>
          <w:trHeight w:hRule="exact" w:val="240"/>
        </w:trPr>
        <w:tc>
          <w:tcPr>
            <w:tcW w:w="10225" w:type="dxa"/>
            <w:gridSpan w:val="2"/>
          </w:tcPr>
          <w:p w14:paraId="19A55EA9" w14:textId="77777777" w:rsidR="00770096" w:rsidRDefault="00770096" w:rsidP="00CF1555">
            <w:pPr>
              <w:pStyle w:val="Ledtext"/>
              <w:tabs>
                <w:tab w:val="left" w:pos="346"/>
              </w:tabs>
              <w:ind w:right="-448"/>
            </w:pPr>
            <w:bookmarkStart w:id="0" w:name="_GoBack"/>
            <w:bookmarkEnd w:id="0"/>
          </w:p>
        </w:tc>
      </w:tr>
      <w:tr w:rsidR="00770096" w:rsidRPr="00181D2C" w14:paraId="03C522C2" w14:textId="77777777" w:rsidTr="007D2A8B">
        <w:trPr>
          <w:cantSplit/>
          <w:trHeight w:hRule="exact" w:val="240"/>
        </w:trPr>
        <w:tc>
          <w:tcPr>
            <w:tcW w:w="10225" w:type="dxa"/>
            <w:gridSpan w:val="2"/>
          </w:tcPr>
          <w:p w14:paraId="7B04D750" w14:textId="77777777" w:rsidR="00770096" w:rsidRPr="00181D2C" w:rsidRDefault="004068AE" w:rsidP="004068AE">
            <w:pPr>
              <w:pStyle w:val="Ledtext"/>
              <w:tabs>
                <w:tab w:val="left" w:pos="7780"/>
                <w:tab w:val="left" w:pos="7965"/>
                <w:tab w:val="left" w:pos="8865"/>
              </w:tabs>
              <w:ind w:right="-448"/>
            </w:pPr>
            <w:r>
              <w:tab/>
            </w:r>
            <w:r w:rsidR="00525EEA">
              <w:tab/>
            </w:r>
          </w:p>
        </w:tc>
      </w:tr>
      <w:tr w:rsidR="00770096" w:rsidRPr="00AE28C8" w14:paraId="0BBF96D5" w14:textId="77777777" w:rsidTr="007D2A8B">
        <w:trPr>
          <w:cantSplit/>
          <w:trHeight w:hRule="exact" w:val="240"/>
        </w:trPr>
        <w:tc>
          <w:tcPr>
            <w:tcW w:w="10225" w:type="dxa"/>
            <w:gridSpan w:val="2"/>
          </w:tcPr>
          <w:p w14:paraId="3CD32858" w14:textId="77777777" w:rsidR="00770096" w:rsidRPr="00AE28C8" w:rsidRDefault="00770096" w:rsidP="00CF1555">
            <w:pPr>
              <w:pStyle w:val="Ledtext"/>
              <w:tabs>
                <w:tab w:val="left" w:pos="340"/>
              </w:tabs>
              <w:ind w:right="-448"/>
            </w:pPr>
          </w:p>
        </w:tc>
      </w:tr>
      <w:tr w:rsidR="00770096" w14:paraId="093F7887" w14:textId="77777777" w:rsidTr="007D2A8B">
        <w:trPr>
          <w:cantSplit/>
          <w:trHeight w:hRule="exact" w:val="1119"/>
        </w:trPr>
        <w:tc>
          <w:tcPr>
            <w:tcW w:w="10225" w:type="dxa"/>
            <w:gridSpan w:val="2"/>
          </w:tcPr>
          <w:p w14:paraId="796ACA3A" w14:textId="77777777" w:rsidR="006E18A8" w:rsidRDefault="006E18A8" w:rsidP="006E18A8"/>
          <w:p w14:paraId="10DCFF6B" w14:textId="7BA5D77C" w:rsidR="00AB7E52" w:rsidRDefault="00AB7E52" w:rsidP="006E18A8"/>
          <w:p w14:paraId="2448A17E" w14:textId="6294C075" w:rsidR="00770096" w:rsidRPr="00AB7E52" w:rsidRDefault="00AB7E52" w:rsidP="00AB7E52">
            <w:pPr>
              <w:tabs>
                <w:tab w:val="left" w:pos="8199"/>
                <w:tab w:val="left" w:pos="8823"/>
              </w:tabs>
            </w:pPr>
            <w:r>
              <w:tab/>
            </w:r>
            <w:r>
              <w:tab/>
            </w:r>
          </w:p>
        </w:tc>
      </w:tr>
      <w:tr w:rsidR="007D2A8B" w14:paraId="16F90912" w14:textId="77777777" w:rsidTr="007D2A8B">
        <w:trPr>
          <w:cantSplit/>
          <w:trHeight w:val="1983"/>
        </w:trPr>
        <w:tc>
          <w:tcPr>
            <w:tcW w:w="8420" w:type="dxa"/>
            <w:tcBorders>
              <w:bottom w:val="nil"/>
            </w:tcBorders>
          </w:tcPr>
          <w:p w14:paraId="62FF7F8C" w14:textId="77777777" w:rsidR="007D2A8B" w:rsidRDefault="007D2A8B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</w:pPr>
          </w:p>
          <w:p w14:paraId="7ECD1A03" w14:textId="77777777" w:rsidR="007D2A8B" w:rsidRDefault="007D2A8B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</w:pPr>
          </w:p>
          <w:p w14:paraId="1D6BE478" w14:textId="77777777" w:rsidR="007D2A8B" w:rsidRDefault="007D2A8B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</w:pPr>
          </w:p>
          <w:p w14:paraId="4F28A157" w14:textId="77777777" w:rsidR="007D2A8B" w:rsidRPr="003B484C" w:rsidRDefault="00770B94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  <w:rPr>
                <w:color w:val="FF0000"/>
              </w:rPr>
            </w:pPr>
            <w:r>
              <w:t xml:space="preserve">TENTATIVE </w:t>
            </w:r>
            <w:r w:rsidR="007D2A8B">
              <w:t>AGENDA</w:t>
            </w:r>
          </w:p>
          <w:p w14:paraId="64C266F6" w14:textId="77777777" w:rsidR="007D2A8B" w:rsidRPr="00CB6F57" w:rsidRDefault="007D2A8B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</w:pPr>
            <w:r>
              <w:t xml:space="preserve">Key Leader Seminar on </w:t>
            </w:r>
            <w:r w:rsidRPr="00CB6F57">
              <w:t xml:space="preserve">Gender Perspective </w:t>
            </w:r>
            <w:r>
              <w:t>in Military Operations</w:t>
            </w:r>
          </w:p>
          <w:p w14:paraId="10F4DBD6" w14:textId="77777777" w:rsidR="007D2A8B" w:rsidRPr="00CB6F57" w:rsidRDefault="00DD0D79" w:rsidP="007D2A8B">
            <w:pPr>
              <w:pStyle w:val="rendemening"/>
              <w:pBdr>
                <w:bottom w:val="single" w:sz="8" w:space="0" w:color="auto"/>
              </w:pBdr>
              <w:ind w:right="-448"/>
              <w:jc w:val="center"/>
            </w:pPr>
            <w:r>
              <w:t>1</w:t>
            </w:r>
            <w:r w:rsidR="00D31F2F">
              <w:t>8</w:t>
            </w:r>
            <w:r>
              <w:t>-1</w:t>
            </w:r>
            <w:r w:rsidR="00D31F2F">
              <w:t>9</w:t>
            </w:r>
            <w:r w:rsidR="0013459F">
              <w:t xml:space="preserve"> June 201</w:t>
            </w:r>
            <w:r w:rsidR="00D31F2F">
              <w:t>8</w:t>
            </w:r>
          </w:p>
          <w:p w14:paraId="1CA26CDF" w14:textId="77777777" w:rsidR="00D31F2F" w:rsidRDefault="00D31F2F" w:rsidP="007D2A8B">
            <w:pPr>
              <w:pStyle w:val="rendemening"/>
              <w:pBdr>
                <w:bottom w:val="single" w:sz="8" w:space="0" w:color="auto"/>
              </w:pBdr>
              <w:tabs>
                <w:tab w:val="left" w:pos="187"/>
                <w:tab w:val="center" w:pos="3952"/>
              </w:tabs>
              <w:ind w:right="-448"/>
              <w:jc w:val="center"/>
            </w:pPr>
            <w:r>
              <w:t xml:space="preserve">Hosted by Nordic centre for Gender in Military Operations </w:t>
            </w:r>
          </w:p>
          <w:p w14:paraId="1E376F78" w14:textId="77777777" w:rsidR="00D31F2F" w:rsidRDefault="00D31F2F" w:rsidP="007D2A8B">
            <w:pPr>
              <w:pStyle w:val="rendemening"/>
              <w:pBdr>
                <w:bottom w:val="single" w:sz="8" w:space="0" w:color="auto"/>
              </w:pBdr>
              <w:tabs>
                <w:tab w:val="left" w:pos="187"/>
                <w:tab w:val="center" w:pos="3952"/>
              </w:tabs>
              <w:ind w:right="-448"/>
              <w:jc w:val="center"/>
            </w:pPr>
            <w:r>
              <w:t>at Swedish Defence University</w:t>
            </w:r>
          </w:p>
          <w:p w14:paraId="4FBC1ADF" w14:textId="77777777" w:rsidR="007D2A8B" w:rsidRDefault="00D31F2F" w:rsidP="007D2A8B">
            <w:pPr>
              <w:pStyle w:val="rendemening"/>
              <w:pBdr>
                <w:bottom w:val="single" w:sz="8" w:space="0" w:color="auto"/>
              </w:pBdr>
              <w:tabs>
                <w:tab w:val="left" w:pos="187"/>
                <w:tab w:val="center" w:pos="3952"/>
              </w:tabs>
              <w:ind w:right="-448"/>
              <w:jc w:val="center"/>
            </w:pPr>
            <w:r>
              <w:t>Stockholm,</w:t>
            </w:r>
            <w:r w:rsidR="007D2A8B">
              <w:t xml:space="preserve"> SWEDEN</w:t>
            </w:r>
          </w:p>
          <w:p w14:paraId="7E5FB367" w14:textId="77777777" w:rsidR="007D2A8B" w:rsidRDefault="007D2A8B" w:rsidP="00D31F2F">
            <w:pPr>
              <w:ind w:right="-448"/>
            </w:pPr>
          </w:p>
        </w:tc>
        <w:tc>
          <w:tcPr>
            <w:tcW w:w="1805" w:type="dxa"/>
          </w:tcPr>
          <w:p w14:paraId="387260D1" w14:textId="77777777" w:rsidR="007D2A8B" w:rsidRDefault="007D2A8B" w:rsidP="00CF1555">
            <w:pPr>
              <w:ind w:right="-448"/>
            </w:pPr>
          </w:p>
        </w:tc>
      </w:tr>
    </w:tbl>
    <w:p w14:paraId="6ADDB487" w14:textId="77777777" w:rsidR="00CC4044" w:rsidRDefault="00CC4044" w:rsidP="005E6C74">
      <w:pPr>
        <w:rPr>
          <w:lang w:val="en-US"/>
        </w:rPr>
      </w:pPr>
    </w:p>
    <w:p w14:paraId="566399B3" w14:textId="77777777" w:rsidR="00770B94" w:rsidRPr="007D2A8B" w:rsidRDefault="00770B94" w:rsidP="005E6C74">
      <w:pPr>
        <w:rPr>
          <w:lang w:val="en-US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7796"/>
      </w:tblGrid>
      <w:tr w:rsidR="00B43319" w:rsidRPr="00B43319" w14:paraId="09ACCAB8" w14:textId="77777777" w:rsidTr="00CC4044">
        <w:tc>
          <w:tcPr>
            <w:tcW w:w="875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14:paraId="460C4F34" w14:textId="77777777" w:rsidR="005E1793" w:rsidRDefault="008A0C25" w:rsidP="00BE5B16">
            <w:pPr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</w:pPr>
            <w:r w:rsidRPr="00CC4044"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  <w:t xml:space="preserve">Monday </w:t>
            </w:r>
            <w:r w:rsidR="00B87863"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  <w:t>1</w:t>
            </w:r>
            <w:r w:rsidR="00D31F2F"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  <w:t>8</w:t>
            </w:r>
            <w:r w:rsidR="00525EEA" w:rsidRPr="00CC4044"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  <w:t xml:space="preserve">th of </w:t>
            </w:r>
            <w:r w:rsidR="00C01653" w:rsidRPr="00CC4044"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  <w:t>June</w:t>
            </w:r>
          </w:p>
          <w:p w14:paraId="61475C4C" w14:textId="77777777" w:rsidR="00770B94" w:rsidRPr="005E1793" w:rsidRDefault="00770B94" w:rsidP="00BE5B16">
            <w:pPr>
              <w:rPr>
                <w:b/>
                <w:sz w:val="22"/>
                <w:szCs w:val="22"/>
                <w:shd w:val="clear" w:color="auto" w:fill="FDE9D9" w:themeFill="accent6" w:themeFillTint="33"/>
                <w:lang w:val="sv-SE"/>
              </w:rPr>
            </w:pPr>
          </w:p>
        </w:tc>
      </w:tr>
      <w:tr w:rsidR="00B43319" w:rsidRPr="00B43319" w14:paraId="556C269F" w14:textId="77777777" w:rsidTr="00D31F2F">
        <w:trPr>
          <w:trHeight w:val="73"/>
        </w:trPr>
        <w:tc>
          <w:tcPr>
            <w:tcW w:w="8755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14:paraId="44E9B907" w14:textId="77777777" w:rsidR="00CF1555" w:rsidRPr="00146D03" w:rsidRDefault="00CF1555" w:rsidP="00CF1555">
            <w:pPr>
              <w:rPr>
                <w:b/>
                <w:sz w:val="20"/>
                <w:lang w:val="sv-SE"/>
              </w:rPr>
            </w:pPr>
          </w:p>
        </w:tc>
      </w:tr>
      <w:tr w:rsidR="00B43319" w:rsidRPr="00B43319" w14:paraId="0C19490F" w14:textId="77777777" w:rsidTr="00556223">
        <w:tc>
          <w:tcPr>
            <w:tcW w:w="959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31127CE0" w14:textId="77777777" w:rsidR="00CF1555" w:rsidRPr="00556223" w:rsidRDefault="006218F6" w:rsidP="00CF1555">
            <w:pPr>
              <w:rPr>
                <w:b/>
                <w:sz w:val="20"/>
                <w:lang w:val="sv-SE"/>
              </w:rPr>
            </w:pPr>
            <w:r w:rsidRPr="00556223">
              <w:rPr>
                <w:b/>
                <w:sz w:val="20"/>
                <w:lang w:val="sv-SE"/>
              </w:rPr>
              <w:t>10:</w:t>
            </w:r>
            <w:r w:rsidR="00CF1555" w:rsidRPr="00556223">
              <w:rPr>
                <w:b/>
                <w:sz w:val="20"/>
                <w:lang w:val="sv-SE"/>
              </w:rPr>
              <w:t>45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2D4D726C" w14:textId="77777777" w:rsidR="00CF1555" w:rsidRDefault="00CF1555" w:rsidP="00CF155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t>Arrival of guests and participants</w:t>
            </w:r>
          </w:p>
          <w:p w14:paraId="0F2B52EF" w14:textId="77777777" w:rsidR="00770B94" w:rsidRPr="00556223" w:rsidRDefault="00770B94" w:rsidP="00CF1555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</w:p>
        </w:tc>
      </w:tr>
      <w:tr w:rsidR="00BF0053" w:rsidRPr="005E6C74" w14:paraId="4435F0CB" w14:textId="77777777" w:rsidTr="00CC4044">
        <w:trPr>
          <w:trHeight w:val="433"/>
        </w:trPr>
        <w:tc>
          <w:tcPr>
            <w:tcW w:w="959" w:type="dxa"/>
            <w:tcBorders>
              <w:left w:val="triple" w:sz="4" w:space="0" w:color="auto"/>
            </w:tcBorders>
          </w:tcPr>
          <w:p w14:paraId="41147AB3" w14:textId="77777777" w:rsidR="004501CA" w:rsidRPr="00E87223" w:rsidRDefault="004501CA" w:rsidP="00F613FF">
            <w:pPr>
              <w:rPr>
                <w:sz w:val="20"/>
                <w:lang w:val="en-US"/>
              </w:rPr>
            </w:pPr>
          </w:p>
          <w:p w14:paraId="49B3EBFC" w14:textId="77777777" w:rsidR="004501CA" w:rsidRDefault="004501CA" w:rsidP="004501CA">
            <w:pPr>
              <w:rPr>
                <w:sz w:val="20"/>
                <w:lang w:val="sv-SE"/>
              </w:rPr>
            </w:pPr>
            <w:r w:rsidRPr="00146D03">
              <w:rPr>
                <w:sz w:val="20"/>
                <w:lang w:val="sv-SE"/>
              </w:rPr>
              <w:t>11:00</w:t>
            </w:r>
          </w:p>
          <w:p w14:paraId="1670FCEA" w14:textId="77777777" w:rsidR="004501CA" w:rsidRDefault="004501CA" w:rsidP="00F613FF">
            <w:pPr>
              <w:rPr>
                <w:sz w:val="20"/>
                <w:lang w:val="sv-SE"/>
              </w:rPr>
            </w:pPr>
          </w:p>
          <w:p w14:paraId="07A352BC" w14:textId="77777777" w:rsidR="004501CA" w:rsidRDefault="00E6410C" w:rsidP="00F613F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11:10</w:t>
            </w:r>
          </w:p>
          <w:p w14:paraId="1FA9B2D7" w14:textId="77777777" w:rsidR="004501CA" w:rsidRDefault="004501CA" w:rsidP="00F613FF">
            <w:pPr>
              <w:rPr>
                <w:sz w:val="20"/>
                <w:lang w:val="sv-SE"/>
              </w:rPr>
            </w:pPr>
          </w:p>
          <w:p w14:paraId="4C3EB2F4" w14:textId="77777777" w:rsidR="004501CA" w:rsidRDefault="00941F58" w:rsidP="00F613F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11:20</w:t>
            </w:r>
          </w:p>
          <w:p w14:paraId="1C64141C" w14:textId="77777777" w:rsidR="004501CA" w:rsidRDefault="004501CA" w:rsidP="00F613FF">
            <w:pPr>
              <w:rPr>
                <w:sz w:val="20"/>
                <w:lang w:val="sv-SE"/>
              </w:rPr>
            </w:pPr>
          </w:p>
          <w:p w14:paraId="46642501" w14:textId="77777777" w:rsidR="004501CA" w:rsidRDefault="00941F58" w:rsidP="00F613F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11:30</w:t>
            </w:r>
          </w:p>
          <w:p w14:paraId="0AEC5F00" w14:textId="77777777" w:rsidR="00E6410C" w:rsidRDefault="00E6410C" w:rsidP="00F613FF">
            <w:pPr>
              <w:rPr>
                <w:sz w:val="20"/>
                <w:lang w:val="sv-SE"/>
              </w:rPr>
            </w:pPr>
          </w:p>
          <w:p w14:paraId="290528FE" w14:textId="77777777" w:rsidR="00E6410C" w:rsidRPr="00146D03" w:rsidRDefault="00941F58" w:rsidP="00F613FF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11:40</w:t>
            </w:r>
          </w:p>
        </w:tc>
        <w:tc>
          <w:tcPr>
            <w:tcW w:w="779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6024F45" w14:textId="77777777" w:rsidR="00BF0053" w:rsidRDefault="00BF0053" w:rsidP="00CF1555">
            <w:pPr>
              <w:autoSpaceDE w:val="0"/>
              <w:autoSpaceDN w:val="0"/>
              <w:adjustRightInd w:val="0"/>
              <w:rPr>
                <w:b/>
                <w:sz w:val="20"/>
                <w:u w:val="single"/>
                <w:lang w:val="en-US"/>
              </w:rPr>
            </w:pPr>
            <w:r w:rsidRPr="00146D03">
              <w:rPr>
                <w:b/>
                <w:sz w:val="20"/>
                <w:u w:val="single"/>
                <w:lang w:val="en-US"/>
              </w:rPr>
              <w:t>Welcome, introduction and presentations</w:t>
            </w:r>
          </w:p>
          <w:p w14:paraId="61A7F057" w14:textId="77777777" w:rsidR="00446776" w:rsidRPr="003F73EA" w:rsidRDefault="004F5571" w:rsidP="00BF0053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</w:t>
            </w:r>
            <w:r w:rsidR="00446776">
              <w:rPr>
                <w:sz w:val="20"/>
                <w:lang w:val="en-US"/>
              </w:rPr>
              <w:t xml:space="preserve"> </w:t>
            </w:r>
            <w:r w:rsidR="00D31F2F">
              <w:rPr>
                <w:sz w:val="20"/>
                <w:lang w:val="en-US"/>
              </w:rPr>
              <w:t>Jennifer Bennet</w:t>
            </w:r>
            <w:r>
              <w:rPr>
                <w:sz w:val="20"/>
                <w:lang w:val="en-US"/>
              </w:rPr>
              <w:t xml:space="preserve">, Seminar Chair, </w:t>
            </w:r>
            <w:r w:rsidR="00D31F2F" w:rsidRPr="00D31F2F">
              <w:rPr>
                <w:sz w:val="20"/>
                <w:lang w:val="en-CA"/>
              </w:rPr>
              <w:t>Director General of Canadian Armed Forces Strategic Response Team on Sexual Misconduct</w:t>
            </w:r>
            <w:r w:rsidR="003F73EA">
              <w:rPr>
                <w:sz w:val="20"/>
                <w:lang w:val="en-US"/>
              </w:rPr>
              <w:t xml:space="preserve"> </w:t>
            </w:r>
            <w:r w:rsidR="00E6410C">
              <w:rPr>
                <w:b/>
                <w:sz w:val="20"/>
                <w:lang w:val="en-US"/>
              </w:rPr>
              <w:t>10</w:t>
            </w:r>
            <w:r w:rsidR="004501CA" w:rsidRPr="004501CA">
              <w:rPr>
                <w:b/>
                <w:sz w:val="20"/>
                <w:lang w:val="en-US"/>
              </w:rPr>
              <w:t>min</w:t>
            </w:r>
            <w:r w:rsidR="004501CA">
              <w:rPr>
                <w:b/>
                <w:sz w:val="20"/>
                <w:lang w:val="en-US"/>
              </w:rPr>
              <w:br/>
            </w:r>
            <w:r w:rsidRPr="003F73EA">
              <w:rPr>
                <w:sz w:val="20"/>
                <w:lang w:val="en-US"/>
              </w:rPr>
              <w:br/>
            </w:r>
            <w:r w:rsidR="00770B94">
              <w:rPr>
                <w:sz w:val="20"/>
                <w:lang w:val="en-US"/>
              </w:rPr>
              <w:t>Welcome to</w:t>
            </w:r>
            <w:r w:rsidR="00693242">
              <w:rPr>
                <w:sz w:val="20"/>
                <w:lang w:val="en-US"/>
              </w:rPr>
              <w:t xml:space="preserve"> </w:t>
            </w:r>
            <w:r w:rsidR="00770B94">
              <w:rPr>
                <w:sz w:val="20"/>
                <w:lang w:val="en-US"/>
              </w:rPr>
              <w:t>SE</w:t>
            </w:r>
            <w:r w:rsidR="00693242">
              <w:rPr>
                <w:sz w:val="20"/>
                <w:lang w:val="en-US"/>
              </w:rPr>
              <w:t xml:space="preserve">DU </w:t>
            </w:r>
            <w:r w:rsidR="00E6410C">
              <w:rPr>
                <w:sz w:val="20"/>
                <w:lang w:val="en-US"/>
              </w:rPr>
              <w:t xml:space="preserve"> </w:t>
            </w:r>
            <w:r w:rsidR="003F73EA" w:rsidRPr="003F73EA">
              <w:rPr>
                <w:sz w:val="20"/>
                <w:lang w:val="en-US"/>
              </w:rPr>
              <w:t xml:space="preserve"> </w:t>
            </w:r>
            <w:r w:rsidR="004501CA" w:rsidRPr="004501CA">
              <w:rPr>
                <w:b/>
                <w:sz w:val="20"/>
                <w:lang w:val="en-US"/>
              </w:rPr>
              <w:t>5min</w:t>
            </w:r>
            <w:r w:rsidR="004501CA">
              <w:rPr>
                <w:b/>
                <w:sz w:val="20"/>
                <w:lang w:val="en-US"/>
              </w:rPr>
              <w:br/>
            </w:r>
          </w:p>
          <w:p w14:paraId="02BC377D" w14:textId="77777777" w:rsidR="00E6410C" w:rsidRDefault="004F5571" w:rsidP="004501CA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  <w:r w:rsidR="00D31F2F">
              <w:rPr>
                <w:sz w:val="20"/>
                <w:lang w:val="en-US"/>
              </w:rPr>
              <w:t xml:space="preserve">TC </w:t>
            </w:r>
            <w:r>
              <w:rPr>
                <w:sz w:val="20"/>
                <w:lang w:val="en-US"/>
              </w:rPr>
              <w:t xml:space="preserve">Lars Berglund, Commanding Officer at </w:t>
            </w:r>
            <w:r w:rsidR="00D87C37">
              <w:rPr>
                <w:sz w:val="20"/>
                <w:lang w:val="en-US"/>
              </w:rPr>
              <w:t>NCGM</w:t>
            </w:r>
            <w:r w:rsidR="003F73EA">
              <w:rPr>
                <w:sz w:val="20"/>
                <w:lang w:val="en-US"/>
              </w:rPr>
              <w:t xml:space="preserve"> </w:t>
            </w:r>
            <w:r w:rsidR="004501CA" w:rsidRPr="004501CA">
              <w:rPr>
                <w:b/>
                <w:sz w:val="20"/>
                <w:lang w:val="en-US"/>
              </w:rPr>
              <w:t>10min</w:t>
            </w:r>
          </w:p>
          <w:p w14:paraId="09A96FE2" w14:textId="77777777" w:rsidR="00BF0053" w:rsidRPr="00D87C37" w:rsidRDefault="00E6410C" w:rsidP="004501C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br/>
            </w:r>
            <w:r w:rsidRPr="00E6410C">
              <w:rPr>
                <w:sz w:val="20"/>
                <w:lang w:val="en-US"/>
              </w:rPr>
              <w:t>Introduction to the topic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E6410C">
              <w:rPr>
                <w:sz w:val="20"/>
                <w:lang w:val="en-US"/>
              </w:rPr>
              <w:t>(NCGM staff)</w:t>
            </w:r>
            <w:r>
              <w:rPr>
                <w:sz w:val="20"/>
                <w:lang w:val="en-US"/>
              </w:rPr>
              <w:t xml:space="preserve"> </w:t>
            </w:r>
            <w:r w:rsidRPr="00E6410C">
              <w:rPr>
                <w:b/>
                <w:sz w:val="20"/>
                <w:lang w:val="en-US"/>
              </w:rPr>
              <w:t>10 min</w:t>
            </w:r>
            <w:r w:rsidR="004501CA">
              <w:rPr>
                <w:b/>
                <w:sz w:val="20"/>
                <w:lang w:val="en-US"/>
              </w:rPr>
              <w:br/>
            </w:r>
            <w:r w:rsidR="004F5571">
              <w:rPr>
                <w:sz w:val="20"/>
                <w:lang w:val="en-US"/>
              </w:rPr>
              <w:br/>
            </w:r>
            <w:r w:rsidR="004501CA" w:rsidRPr="004501CA">
              <w:rPr>
                <w:sz w:val="20"/>
                <w:lang w:val="en-US"/>
              </w:rPr>
              <w:t xml:space="preserve">Participant Presentations </w:t>
            </w:r>
            <w:r>
              <w:rPr>
                <w:b/>
                <w:sz w:val="20"/>
                <w:lang w:val="en-US"/>
              </w:rPr>
              <w:t>45</w:t>
            </w:r>
            <w:r w:rsidR="004501CA" w:rsidRPr="004501CA">
              <w:rPr>
                <w:b/>
                <w:sz w:val="20"/>
                <w:lang w:val="en-US"/>
              </w:rPr>
              <w:t xml:space="preserve"> min</w:t>
            </w:r>
          </w:p>
        </w:tc>
      </w:tr>
      <w:tr w:rsidR="00230355" w:rsidRPr="00901236" w14:paraId="6EF4D52F" w14:textId="77777777" w:rsidTr="00556223">
        <w:trPr>
          <w:trHeight w:val="229"/>
        </w:trPr>
        <w:tc>
          <w:tcPr>
            <w:tcW w:w="959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64637559" w14:textId="77777777" w:rsidR="00230355" w:rsidRPr="00556223" w:rsidRDefault="00E6410C" w:rsidP="00CA253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12:20</w:t>
            </w:r>
          </w:p>
        </w:tc>
        <w:tc>
          <w:tcPr>
            <w:tcW w:w="779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5699D18A" w14:textId="77777777" w:rsidR="00230355" w:rsidRDefault="00230355" w:rsidP="00556223">
            <w:pPr>
              <w:contextualSpacing/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t>L</w:t>
            </w:r>
            <w:r w:rsidR="00556223">
              <w:rPr>
                <w:b/>
                <w:sz w:val="20"/>
                <w:lang w:val="en-US"/>
              </w:rPr>
              <w:t>UNCH</w:t>
            </w:r>
          </w:p>
          <w:p w14:paraId="66087EC9" w14:textId="77777777" w:rsidR="00770B94" w:rsidRPr="00556223" w:rsidRDefault="00770B94" w:rsidP="00556223">
            <w:pPr>
              <w:contextualSpacing/>
              <w:rPr>
                <w:b/>
                <w:sz w:val="20"/>
                <w:lang w:val="en-US"/>
              </w:rPr>
            </w:pPr>
          </w:p>
        </w:tc>
      </w:tr>
      <w:tr w:rsidR="0022487F" w:rsidRPr="008C09F5" w14:paraId="1B4019C3" w14:textId="77777777" w:rsidTr="001B579B">
        <w:trPr>
          <w:trHeight w:val="431"/>
        </w:trPr>
        <w:tc>
          <w:tcPr>
            <w:tcW w:w="959" w:type="dxa"/>
            <w:tcBorders>
              <w:left w:val="triple" w:sz="4" w:space="0" w:color="auto"/>
            </w:tcBorders>
          </w:tcPr>
          <w:p w14:paraId="41A3690E" w14:textId="77777777" w:rsidR="004501CA" w:rsidRDefault="00E27E0A" w:rsidP="005E6C7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13:20</w:t>
            </w:r>
          </w:p>
          <w:p w14:paraId="35021707" w14:textId="77777777" w:rsidR="00EB2234" w:rsidRDefault="00EB2234" w:rsidP="005E6C74">
            <w:pPr>
              <w:rPr>
                <w:sz w:val="20"/>
                <w:lang w:val="en-US"/>
              </w:rPr>
            </w:pPr>
          </w:p>
          <w:p w14:paraId="2C3A3253" w14:textId="77777777" w:rsidR="004501CA" w:rsidRPr="00146D03" w:rsidRDefault="004501CA" w:rsidP="00770B94">
            <w:pPr>
              <w:rPr>
                <w:sz w:val="20"/>
                <w:lang w:val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FA95844" w14:textId="42FF2E8D" w:rsidR="003C1B42" w:rsidRDefault="0022487F" w:rsidP="005A790C">
            <w:pPr>
              <w:contextualSpacing/>
              <w:rPr>
                <w:sz w:val="20"/>
                <w:lang w:val="en-US"/>
              </w:rPr>
            </w:pPr>
            <w:r w:rsidRPr="00146D03">
              <w:rPr>
                <w:b/>
                <w:sz w:val="20"/>
                <w:u w:val="single"/>
                <w:lang w:val="en-US"/>
              </w:rPr>
              <w:t xml:space="preserve">Theme: </w:t>
            </w:r>
            <w:r w:rsidR="007031CA" w:rsidRPr="007031CA">
              <w:rPr>
                <w:b/>
                <w:sz w:val="20"/>
                <w:u w:val="single"/>
                <w:lang w:val="en-US"/>
              </w:rPr>
              <w:t xml:space="preserve">How to integrate International framework on </w:t>
            </w:r>
            <w:r w:rsidR="008F2FB0">
              <w:rPr>
                <w:b/>
                <w:sz w:val="20"/>
                <w:u w:val="single"/>
                <w:lang w:val="en-US"/>
              </w:rPr>
              <w:t xml:space="preserve">gender </w:t>
            </w:r>
            <w:r w:rsidR="00665473">
              <w:rPr>
                <w:b/>
                <w:sz w:val="20"/>
                <w:u w:val="single"/>
                <w:lang w:val="en-US"/>
              </w:rPr>
              <w:t>perspective in the armed forces</w:t>
            </w:r>
            <w:r w:rsidR="00552DFB">
              <w:rPr>
                <w:b/>
                <w:sz w:val="20"/>
                <w:u w:val="single"/>
                <w:lang w:val="en-US"/>
              </w:rPr>
              <w:t>-</w:t>
            </w:r>
            <w:r w:rsidR="00941F58">
              <w:rPr>
                <w:b/>
                <w:sz w:val="20"/>
                <w:u w:val="single"/>
                <w:lang w:val="en-US"/>
              </w:rPr>
              <w:t xml:space="preserve"> with examples</w:t>
            </w:r>
            <w:r w:rsidR="00552DFB">
              <w:rPr>
                <w:b/>
                <w:sz w:val="20"/>
                <w:u w:val="single"/>
                <w:lang w:val="en-US"/>
              </w:rPr>
              <w:br/>
            </w:r>
            <w:r w:rsidR="00552DFB">
              <w:rPr>
                <w:sz w:val="20"/>
                <w:lang w:val="en-US"/>
              </w:rPr>
              <w:t xml:space="preserve">Background and development of </w:t>
            </w:r>
            <w:r w:rsidR="00ED0418">
              <w:rPr>
                <w:sz w:val="20"/>
                <w:lang w:val="en-US"/>
              </w:rPr>
              <w:t xml:space="preserve"> </w:t>
            </w:r>
            <w:r w:rsidR="00552DFB">
              <w:rPr>
                <w:sz w:val="20"/>
                <w:lang w:val="en-US"/>
              </w:rPr>
              <w:t>WPS agenda and examples of gender integration</w:t>
            </w:r>
          </w:p>
          <w:p w14:paraId="511C7BB0" w14:textId="77777777" w:rsidR="00866E07" w:rsidRPr="00552DFB" w:rsidRDefault="00866E07" w:rsidP="005A790C">
            <w:pPr>
              <w:contextualSpacing/>
              <w:rPr>
                <w:sz w:val="20"/>
                <w:lang w:val="en-US"/>
              </w:rPr>
            </w:pPr>
          </w:p>
          <w:p w14:paraId="2EAC18CC" w14:textId="2DC1D788" w:rsidR="00770B94" w:rsidRPr="00D87C37" w:rsidRDefault="00C34299" w:rsidP="00E27E0A">
            <w:pPr>
              <w:contextualSpacing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Round table discussion</w:t>
            </w:r>
          </w:p>
        </w:tc>
      </w:tr>
      <w:tr w:rsidR="00801D19" w:rsidRPr="00901236" w14:paraId="689602E6" w14:textId="77777777" w:rsidTr="00556223">
        <w:trPr>
          <w:trHeight w:val="223"/>
        </w:trPr>
        <w:tc>
          <w:tcPr>
            <w:tcW w:w="959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0529048B" w14:textId="417B3BCE" w:rsidR="00801D19" w:rsidRPr="00556223" w:rsidRDefault="00801D19" w:rsidP="00CA253A">
            <w:pPr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t>15:20</w:t>
            </w:r>
          </w:p>
        </w:tc>
        <w:tc>
          <w:tcPr>
            <w:tcW w:w="7796" w:type="dxa"/>
            <w:tcBorders>
              <w:top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119FEC8A" w14:textId="77777777" w:rsidR="00801D19" w:rsidRDefault="00801D19" w:rsidP="00801D19">
            <w:pPr>
              <w:contextualSpacing/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t>Coffee</w:t>
            </w:r>
            <w:r w:rsidR="00693242">
              <w:rPr>
                <w:b/>
                <w:sz w:val="20"/>
                <w:lang w:val="en-US"/>
              </w:rPr>
              <w:t xml:space="preserve"> 20min</w:t>
            </w:r>
          </w:p>
          <w:p w14:paraId="3F422BC5" w14:textId="77777777" w:rsidR="00770B94" w:rsidRPr="00556223" w:rsidRDefault="00770B94" w:rsidP="00801D19">
            <w:pPr>
              <w:contextualSpacing/>
              <w:rPr>
                <w:b/>
                <w:sz w:val="20"/>
                <w:lang w:val="en-US"/>
              </w:rPr>
            </w:pPr>
          </w:p>
        </w:tc>
      </w:tr>
      <w:tr w:rsidR="00B43319" w:rsidRPr="00552DFB" w14:paraId="21B489AD" w14:textId="77777777" w:rsidTr="00CC4044">
        <w:tc>
          <w:tcPr>
            <w:tcW w:w="959" w:type="dxa"/>
            <w:tcBorders>
              <w:left w:val="triple" w:sz="4" w:space="0" w:color="auto"/>
            </w:tcBorders>
          </w:tcPr>
          <w:p w14:paraId="5DFA25B1" w14:textId="77777777" w:rsidR="001B579B" w:rsidRDefault="00693242" w:rsidP="001B579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15:40</w:t>
            </w:r>
          </w:p>
          <w:p w14:paraId="6084E5F8" w14:textId="77777777" w:rsidR="001B579B" w:rsidRPr="005E6C74" w:rsidRDefault="001B579B" w:rsidP="001B579B">
            <w:pPr>
              <w:rPr>
                <w:sz w:val="20"/>
                <w:lang w:val="en-US"/>
              </w:rPr>
            </w:pP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auto"/>
          </w:tcPr>
          <w:p w14:paraId="799CC912" w14:textId="58171EA7" w:rsidR="001B3CC2" w:rsidRDefault="00E73F58" w:rsidP="00D87C37">
            <w:pPr>
              <w:tabs>
                <w:tab w:val="left" w:pos="3275"/>
              </w:tabs>
              <w:rPr>
                <w:sz w:val="20"/>
                <w:lang w:val="en-US"/>
              </w:rPr>
            </w:pPr>
            <w:r w:rsidRPr="00D87C37">
              <w:rPr>
                <w:b/>
                <w:sz w:val="20"/>
                <w:u w:val="single"/>
                <w:lang w:val="en-US"/>
              </w:rPr>
              <w:t>Theme: Gender and Leadership</w:t>
            </w:r>
            <w:r w:rsidR="00552DFB">
              <w:rPr>
                <w:b/>
                <w:sz w:val="20"/>
                <w:u w:val="single"/>
                <w:lang w:val="en-US"/>
              </w:rPr>
              <w:t xml:space="preserve"> </w:t>
            </w:r>
            <w:r w:rsidR="00941F58">
              <w:rPr>
                <w:b/>
                <w:sz w:val="20"/>
                <w:u w:val="single"/>
                <w:lang w:val="en-US"/>
              </w:rPr>
              <w:t>– integrating gender into military operations</w:t>
            </w:r>
            <w:r w:rsidR="00552DFB">
              <w:rPr>
                <w:b/>
                <w:sz w:val="20"/>
                <w:u w:val="single"/>
                <w:lang w:val="en-US"/>
              </w:rPr>
              <w:br/>
            </w:r>
            <w:r w:rsidR="00552DFB">
              <w:rPr>
                <w:sz w:val="20"/>
                <w:lang w:val="en-US"/>
              </w:rPr>
              <w:t xml:space="preserve">Strategic implementation </w:t>
            </w:r>
            <w:r w:rsidR="002C4074">
              <w:rPr>
                <w:sz w:val="20"/>
                <w:lang w:val="en-US"/>
              </w:rPr>
              <w:t xml:space="preserve">and leadership </w:t>
            </w:r>
            <w:r w:rsidR="00552DFB">
              <w:rPr>
                <w:sz w:val="20"/>
                <w:lang w:val="en-US"/>
              </w:rPr>
              <w:t>experience</w:t>
            </w:r>
            <w:r w:rsidR="00941F58">
              <w:rPr>
                <w:sz w:val="20"/>
                <w:lang w:val="en-US"/>
              </w:rPr>
              <w:t xml:space="preserve"> and </w:t>
            </w:r>
            <w:r w:rsidR="00941F58" w:rsidRPr="002C4074">
              <w:rPr>
                <w:sz w:val="20"/>
                <w:lang w:val="en-US"/>
              </w:rPr>
              <w:t>Field experiences</w:t>
            </w:r>
            <w:r w:rsidR="001B3CC2">
              <w:rPr>
                <w:sz w:val="20"/>
                <w:lang w:val="en-US"/>
              </w:rPr>
              <w:t xml:space="preserve"> - Including </w:t>
            </w:r>
            <w:r w:rsidR="00001268">
              <w:rPr>
                <w:sz w:val="20"/>
                <w:lang w:val="en-US"/>
              </w:rPr>
              <w:br/>
            </w:r>
            <w:r w:rsidR="001B3CC2">
              <w:rPr>
                <w:sz w:val="20"/>
                <w:lang w:val="en-US"/>
              </w:rPr>
              <w:t>CR-SGBV/CVE/CT</w:t>
            </w:r>
          </w:p>
          <w:p w14:paraId="038D799B" w14:textId="77777777" w:rsidR="00866E07" w:rsidRPr="00552DFB" w:rsidRDefault="00866E07" w:rsidP="00D87C37">
            <w:pPr>
              <w:tabs>
                <w:tab w:val="left" w:pos="3275"/>
              </w:tabs>
              <w:rPr>
                <w:sz w:val="20"/>
                <w:lang w:val="en-US"/>
              </w:rPr>
            </w:pPr>
          </w:p>
          <w:p w14:paraId="2AD753BF" w14:textId="383B2496" w:rsidR="00896370" w:rsidRPr="00552DFB" w:rsidRDefault="00C34299" w:rsidP="001C0717">
            <w:pPr>
              <w:tabs>
                <w:tab w:val="left" w:pos="3275"/>
              </w:tabs>
              <w:rPr>
                <w:sz w:val="20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Round table discussion</w:t>
            </w:r>
          </w:p>
        </w:tc>
      </w:tr>
      <w:tr w:rsidR="001B579B" w:rsidRPr="00770B94" w14:paraId="02F55FB4" w14:textId="77777777" w:rsidTr="00CC4044">
        <w:tc>
          <w:tcPr>
            <w:tcW w:w="959" w:type="dxa"/>
            <w:tcBorders>
              <w:left w:val="triple" w:sz="4" w:space="0" w:color="auto"/>
            </w:tcBorders>
          </w:tcPr>
          <w:p w14:paraId="261269AC" w14:textId="3C82C82B" w:rsidR="001B579B" w:rsidRDefault="00C34299" w:rsidP="00941F5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17:1</w:t>
            </w:r>
            <w:r w:rsidR="00941F58">
              <w:rPr>
                <w:sz w:val="20"/>
                <w:lang w:val="en-US"/>
              </w:rPr>
              <w:t>0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auto"/>
          </w:tcPr>
          <w:p w14:paraId="2B6CAB53" w14:textId="657EEB79" w:rsidR="001B579B" w:rsidRPr="00770B94" w:rsidRDefault="00C34299" w:rsidP="00941F58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Closing remarks</w:t>
            </w:r>
            <w:r w:rsidR="00866E07">
              <w:rPr>
                <w:b/>
                <w:sz w:val="20"/>
                <w:u w:val="single"/>
                <w:lang w:val="en-US"/>
              </w:rPr>
              <w:t xml:space="preserve"> Day 1</w:t>
            </w:r>
            <w:r w:rsidR="00896370">
              <w:rPr>
                <w:b/>
                <w:sz w:val="20"/>
                <w:u w:val="single"/>
                <w:lang w:val="en-US"/>
              </w:rPr>
              <w:br/>
            </w:r>
          </w:p>
        </w:tc>
      </w:tr>
      <w:tr w:rsidR="00B43319" w:rsidRPr="00B43319" w14:paraId="04375E9C" w14:textId="77777777" w:rsidTr="00556223">
        <w:trPr>
          <w:trHeight w:val="329"/>
        </w:trPr>
        <w:tc>
          <w:tcPr>
            <w:tcW w:w="959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1A6539FC" w14:textId="77777777" w:rsidR="00C91A6E" w:rsidRPr="00556223" w:rsidRDefault="009C6EAE" w:rsidP="00F613FF">
            <w:pPr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t>17:</w:t>
            </w:r>
            <w:r w:rsidR="00F613FF" w:rsidRPr="00556223">
              <w:rPr>
                <w:b/>
                <w:sz w:val="20"/>
                <w:lang w:val="en-US"/>
              </w:rPr>
              <w:t>20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386E37DD" w14:textId="77777777" w:rsidR="00683318" w:rsidRDefault="00D31F2F" w:rsidP="00525EE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End of seminar Day 1</w:t>
            </w:r>
          </w:p>
          <w:p w14:paraId="7761F66B" w14:textId="77777777" w:rsidR="00770B94" w:rsidRPr="00556223" w:rsidRDefault="00770B94" w:rsidP="00525EEA">
            <w:pPr>
              <w:rPr>
                <w:b/>
                <w:sz w:val="20"/>
                <w:lang w:val="en-US"/>
              </w:rPr>
            </w:pPr>
          </w:p>
        </w:tc>
      </w:tr>
      <w:tr w:rsidR="00B43319" w:rsidRPr="00B43319" w14:paraId="2981A9EC" w14:textId="77777777" w:rsidTr="00CC4044">
        <w:trPr>
          <w:trHeight w:val="373"/>
        </w:trPr>
        <w:tc>
          <w:tcPr>
            <w:tcW w:w="959" w:type="dxa"/>
            <w:tcBorders>
              <w:left w:val="triple" w:sz="4" w:space="0" w:color="auto"/>
            </w:tcBorders>
          </w:tcPr>
          <w:p w14:paraId="5B354456" w14:textId="77777777" w:rsidR="007031CA" w:rsidRDefault="007031CA" w:rsidP="00CF155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18:45/</w:t>
            </w:r>
          </w:p>
          <w:p w14:paraId="258B83E4" w14:textId="77777777" w:rsidR="007E7167" w:rsidRPr="00146D03" w:rsidRDefault="00D1186C" w:rsidP="00CF1555">
            <w:pPr>
              <w:rPr>
                <w:sz w:val="20"/>
                <w:lang w:val="en-US"/>
              </w:rPr>
            </w:pPr>
            <w:r w:rsidRPr="00146D03">
              <w:rPr>
                <w:sz w:val="20"/>
                <w:lang w:val="en-US"/>
              </w:rPr>
              <w:t>19:00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auto"/>
          </w:tcPr>
          <w:p w14:paraId="744F83D6" w14:textId="77777777" w:rsidR="00683318" w:rsidRPr="00146D03" w:rsidRDefault="00D1186C" w:rsidP="00D31F2F">
            <w:pPr>
              <w:rPr>
                <w:sz w:val="20"/>
                <w:lang w:val="en-US"/>
              </w:rPr>
            </w:pPr>
            <w:r w:rsidRPr="00146D03">
              <w:rPr>
                <w:sz w:val="20"/>
                <w:lang w:val="en-US"/>
              </w:rPr>
              <w:t>Pick-up from hotels</w:t>
            </w:r>
          </w:p>
        </w:tc>
      </w:tr>
      <w:tr w:rsidR="00B43319" w:rsidRPr="00B43319" w14:paraId="4B9949CE" w14:textId="77777777" w:rsidTr="00556223">
        <w:tc>
          <w:tcPr>
            <w:tcW w:w="959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6E607BE7" w14:textId="77777777" w:rsidR="00C91A6E" w:rsidRPr="00146D03" w:rsidRDefault="00C91A6E" w:rsidP="00CF1555">
            <w:pPr>
              <w:rPr>
                <w:sz w:val="20"/>
                <w:lang w:val="en-US"/>
              </w:rPr>
            </w:pPr>
            <w:r w:rsidRPr="00146D03">
              <w:rPr>
                <w:sz w:val="20"/>
                <w:lang w:val="en-US"/>
              </w:rPr>
              <w:t>19:</w:t>
            </w:r>
            <w:r w:rsidR="00D1186C" w:rsidRPr="00146D03">
              <w:rPr>
                <w:sz w:val="20"/>
                <w:lang w:val="en-US"/>
              </w:rPr>
              <w:t>30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067E3D77" w14:textId="77777777" w:rsidR="00C91A6E" w:rsidRDefault="00C91A6E" w:rsidP="00F90A25">
            <w:pPr>
              <w:rPr>
                <w:b/>
                <w:sz w:val="20"/>
                <w:lang w:val="en-US"/>
              </w:rPr>
            </w:pPr>
            <w:r w:rsidRPr="00146D03">
              <w:rPr>
                <w:b/>
                <w:sz w:val="20"/>
                <w:lang w:val="en-US"/>
              </w:rPr>
              <w:t xml:space="preserve">Pre-drink, Officer Mess at K1, Cavalry Regiment, </w:t>
            </w:r>
            <w:proofErr w:type="spellStart"/>
            <w:r w:rsidRPr="00146D03">
              <w:rPr>
                <w:b/>
                <w:sz w:val="20"/>
                <w:lang w:val="en-US"/>
              </w:rPr>
              <w:t>Lidingövägen</w:t>
            </w:r>
            <w:proofErr w:type="spellEnd"/>
            <w:r w:rsidRPr="00146D03">
              <w:rPr>
                <w:b/>
                <w:sz w:val="20"/>
                <w:lang w:val="en-US"/>
              </w:rPr>
              <w:t xml:space="preserve"> 24, Stockholm</w:t>
            </w:r>
          </w:p>
          <w:p w14:paraId="3408AB1D" w14:textId="77777777" w:rsidR="00770B94" w:rsidRPr="00146D03" w:rsidRDefault="00770B94" w:rsidP="00F90A25">
            <w:pPr>
              <w:rPr>
                <w:b/>
                <w:sz w:val="20"/>
                <w:lang w:val="en-US"/>
              </w:rPr>
            </w:pPr>
          </w:p>
        </w:tc>
      </w:tr>
      <w:tr w:rsidR="00B43319" w:rsidRPr="00941F58" w14:paraId="10F94534" w14:textId="77777777" w:rsidTr="00CC4044">
        <w:tc>
          <w:tcPr>
            <w:tcW w:w="959" w:type="dxa"/>
            <w:tcBorders>
              <w:left w:val="triple" w:sz="4" w:space="0" w:color="auto"/>
            </w:tcBorders>
          </w:tcPr>
          <w:p w14:paraId="52B14E9C" w14:textId="77777777" w:rsidR="00C91A6E" w:rsidRPr="00146D03" w:rsidRDefault="00D1186C" w:rsidP="00CF1555">
            <w:pPr>
              <w:rPr>
                <w:sz w:val="20"/>
                <w:lang w:val="en-US"/>
              </w:rPr>
            </w:pPr>
            <w:r w:rsidRPr="00146D03">
              <w:rPr>
                <w:sz w:val="20"/>
                <w:lang w:val="en-US"/>
              </w:rPr>
              <w:t>20:00</w:t>
            </w:r>
          </w:p>
        </w:tc>
        <w:tc>
          <w:tcPr>
            <w:tcW w:w="7796" w:type="dxa"/>
            <w:tcBorders>
              <w:right w:val="triple" w:sz="4" w:space="0" w:color="auto"/>
            </w:tcBorders>
            <w:shd w:val="clear" w:color="auto" w:fill="auto"/>
          </w:tcPr>
          <w:p w14:paraId="77218A4A" w14:textId="77777777" w:rsidR="00C91A6E" w:rsidRPr="00146D03" w:rsidRDefault="00C91A6E" w:rsidP="00CF1555">
            <w:pPr>
              <w:rPr>
                <w:b/>
                <w:sz w:val="20"/>
                <w:lang w:val="en-US"/>
              </w:rPr>
            </w:pPr>
            <w:r w:rsidRPr="00146D03">
              <w:rPr>
                <w:b/>
                <w:sz w:val="20"/>
                <w:lang w:val="en-US"/>
              </w:rPr>
              <w:t>Dinner with Flag Officers, Participants and Gender Advisors</w:t>
            </w:r>
          </w:p>
          <w:p w14:paraId="5CC32DFF" w14:textId="77777777" w:rsidR="00C91A6E" w:rsidRPr="00E01972" w:rsidRDefault="00535124" w:rsidP="008F5519">
            <w:pPr>
              <w:rPr>
                <w:sz w:val="20"/>
                <w:lang w:val="en-US"/>
              </w:rPr>
            </w:pPr>
            <w:r w:rsidRPr="00E01972">
              <w:rPr>
                <w:sz w:val="20"/>
                <w:lang w:val="en-US"/>
              </w:rPr>
              <w:t>Host:</w:t>
            </w:r>
            <w:r w:rsidR="00C91A6E" w:rsidRPr="00E01972">
              <w:rPr>
                <w:sz w:val="20"/>
                <w:lang w:val="en-US"/>
              </w:rPr>
              <w:t xml:space="preserve"> </w:t>
            </w:r>
            <w:r w:rsidR="00D31F2F" w:rsidRPr="00E01972">
              <w:rPr>
                <w:sz w:val="20"/>
                <w:lang w:val="en-US"/>
              </w:rPr>
              <w:t>LTC Lars Berglund</w:t>
            </w:r>
            <w:r w:rsidR="00525EEA" w:rsidRPr="00E01972">
              <w:rPr>
                <w:sz w:val="20"/>
                <w:lang w:val="en-US"/>
              </w:rPr>
              <w:t xml:space="preserve">, </w:t>
            </w:r>
            <w:r w:rsidR="00D31F2F" w:rsidRPr="00E01972">
              <w:rPr>
                <w:sz w:val="20"/>
                <w:lang w:val="en-US"/>
              </w:rPr>
              <w:t>CO NCGM</w:t>
            </w:r>
          </w:p>
          <w:p w14:paraId="46C865E1" w14:textId="77777777" w:rsidR="00770B94" w:rsidRPr="00E01972" w:rsidRDefault="00770B94" w:rsidP="008F5519">
            <w:pPr>
              <w:rPr>
                <w:sz w:val="20"/>
                <w:lang w:val="en-US"/>
              </w:rPr>
            </w:pPr>
          </w:p>
        </w:tc>
      </w:tr>
      <w:tr w:rsidR="00B43319" w:rsidRPr="00B43319" w14:paraId="2A7A1F97" w14:textId="77777777" w:rsidTr="00556223">
        <w:trPr>
          <w:trHeight w:val="391"/>
        </w:trPr>
        <w:tc>
          <w:tcPr>
            <w:tcW w:w="95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E094E9" w14:textId="77777777" w:rsidR="00C91A6E" w:rsidRPr="00556223" w:rsidRDefault="00C91A6E" w:rsidP="00CF1555">
            <w:pPr>
              <w:rPr>
                <w:b/>
                <w:sz w:val="20"/>
                <w:lang w:val="en-US"/>
              </w:rPr>
            </w:pPr>
            <w:r w:rsidRPr="00556223">
              <w:rPr>
                <w:b/>
                <w:sz w:val="20"/>
                <w:lang w:val="en-US"/>
              </w:rPr>
              <w:lastRenderedPageBreak/>
              <w:t>22:00</w:t>
            </w:r>
          </w:p>
        </w:tc>
        <w:tc>
          <w:tcPr>
            <w:tcW w:w="779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53BD9140" w14:textId="77777777" w:rsidR="00683318" w:rsidRPr="00556223" w:rsidRDefault="00D1186C" w:rsidP="00525EEA">
            <w:pPr>
              <w:rPr>
                <w:b/>
                <w:sz w:val="20"/>
                <w:lang w:val="sv-SE"/>
              </w:rPr>
            </w:pPr>
            <w:r w:rsidRPr="00556223">
              <w:rPr>
                <w:b/>
                <w:sz w:val="20"/>
                <w:lang w:val="sv-SE"/>
              </w:rPr>
              <w:t>Return to hotel</w:t>
            </w:r>
          </w:p>
        </w:tc>
      </w:tr>
    </w:tbl>
    <w:p w14:paraId="34FD0E1B" w14:textId="77777777" w:rsidR="00770B94" w:rsidRDefault="00770B94"/>
    <w:p w14:paraId="1DC4ABBC" w14:textId="77777777" w:rsidR="00770B94" w:rsidRDefault="00770B94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83"/>
        <w:gridCol w:w="7772"/>
      </w:tblGrid>
      <w:tr w:rsidR="00B43319" w:rsidRPr="00B43319" w14:paraId="3C9E47D2" w14:textId="77777777" w:rsidTr="00CC4044">
        <w:tc>
          <w:tcPr>
            <w:tcW w:w="8755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1CFD0080" w14:textId="77777777" w:rsidR="00CF1555" w:rsidRDefault="002D5699" w:rsidP="00BE5B1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Tuesday </w:t>
            </w:r>
            <w:r w:rsidR="00B87863">
              <w:rPr>
                <w:b/>
                <w:sz w:val="22"/>
                <w:szCs w:val="22"/>
                <w:lang w:val="en-US"/>
              </w:rPr>
              <w:t>1</w:t>
            </w:r>
            <w:r w:rsidR="00D31F2F">
              <w:rPr>
                <w:b/>
                <w:sz w:val="22"/>
                <w:szCs w:val="22"/>
                <w:lang w:val="en-US"/>
              </w:rPr>
              <w:t>9th</w:t>
            </w:r>
            <w:r w:rsidR="00336863" w:rsidRPr="00B43319">
              <w:rPr>
                <w:b/>
                <w:sz w:val="22"/>
                <w:szCs w:val="22"/>
                <w:lang w:val="en-US"/>
              </w:rPr>
              <w:t xml:space="preserve"> of  June</w:t>
            </w:r>
          </w:p>
          <w:p w14:paraId="3108E0A1" w14:textId="77777777" w:rsidR="00770B94" w:rsidRPr="00B43319" w:rsidRDefault="00770B94" w:rsidP="00BE5B16">
            <w:pPr>
              <w:rPr>
                <w:b/>
                <w:sz w:val="20"/>
                <w:lang w:val="en-US"/>
              </w:rPr>
            </w:pPr>
          </w:p>
        </w:tc>
      </w:tr>
      <w:tr w:rsidR="00B43319" w:rsidRPr="00B43319" w14:paraId="799551D4" w14:textId="77777777" w:rsidTr="00CC4044">
        <w:tc>
          <w:tcPr>
            <w:tcW w:w="875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F361A22" w14:textId="77777777" w:rsidR="00CF1555" w:rsidRPr="00B43319" w:rsidRDefault="00CF1555" w:rsidP="00CF1555">
            <w:pPr>
              <w:rPr>
                <w:b/>
                <w:sz w:val="20"/>
                <w:lang w:val="en-US"/>
              </w:rPr>
            </w:pPr>
          </w:p>
        </w:tc>
      </w:tr>
      <w:tr w:rsidR="00B43319" w:rsidRPr="00B43319" w14:paraId="4B95FE0F" w14:textId="77777777" w:rsidTr="0034690F">
        <w:tc>
          <w:tcPr>
            <w:tcW w:w="983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70713D28" w14:textId="77777777" w:rsidR="00CF1555" w:rsidRPr="0074178B" w:rsidRDefault="00D31F2F" w:rsidP="00CF155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08:00</w:t>
            </w:r>
            <w:r w:rsidR="008A0C25" w:rsidRPr="0074178B">
              <w:rPr>
                <w:b/>
                <w:sz w:val="20"/>
                <w:lang w:val="en-US"/>
              </w:rPr>
              <w:t xml:space="preserve">   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43440D36" w14:textId="77777777" w:rsidR="00CF1555" w:rsidRDefault="00D31F2F" w:rsidP="000C43E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Coffee and practicalities</w:t>
            </w:r>
          </w:p>
          <w:p w14:paraId="24BB96D4" w14:textId="77777777" w:rsidR="00770B94" w:rsidRPr="0074178B" w:rsidRDefault="00770B94" w:rsidP="000C43EC">
            <w:pPr>
              <w:rPr>
                <w:b/>
                <w:sz w:val="20"/>
                <w:lang w:val="en-US"/>
              </w:rPr>
            </w:pPr>
          </w:p>
        </w:tc>
      </w:tr>
      <w:tr w:rsidR="00D31F2F" w:rsidRPr="00B43319" w14:paraId="10321535" w14:textId="77777777" w:rsidTr="0034690F">
        <w:tc>
          <w:tcPr>
            <w:tcW w:w="983" w:type="dxa"/>
            <w:tcBorders>
              <w:left w:val="triple" w:sz="4" w:space="0" w:color="auto"/>
            </w:tcBorders>
          </w:tcPr>
          <w:p w14:paraId="54406462" w14:textId="77777777" w:rsidR="00D31F2F" w:rsidRPr="008A0C25" w:rsidRDefault="00D31F2F" w:rsidP="008C5996">
            <w:pPr>
              <w:rPr>
                <w:sz w:val="20"/>
                <w:lang w:val="en-US"/>
              </w:rPr>
            </w:pPr>
            <w:r w:rsidRPr="008A0C25">
              <w:rPr>
                <w:sz w:val="20"/>
                <w:lang w:val="en-US"/>
              </w:rPr>
              <w:t>08:</w:t>
            </w:r>
            <w:r>
              <w:rPr>
                <w:sz w:val="20"/>
                <w:lang w:val="en-US"/>
              </w:rPr>
              <w:t>15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auto"/>
          </w:tcPr>
          <w:p w14:paraId="4557E2C3" w14:textId="77777777" w:rsidR="00D31F2F" w:rsidRPr="0025291F" w:rsidRDefault="00D31F2F" w:rsidP="00CF1555">
            <w:pPr>
              <w:rPr>
                <w:b/>
                <w:sz w:val="20"/>
                <w:lang w:val="en-US"/>
              </w:rPr>
            </w:pPr>
            <w:r w:rsidRPr="0025291F">
              <w:rPr>
                <w:b/>
                <w:sz w:val="20"/>
                <w:lang w:val="en-US"/>
              </w:rPr>
              <w:t>Opening Remarks</w:t>
            </w:r>
          </w:p>
          <w:p w14:paraId="57A3208A" w14:textId="77777777" w:rsidR="00D31F2F" w:rsidRDefault="00D31F2F" w:rsidP="00CF155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 Bennet</w:t>
            </w:r>
            <w:r w:rsidRPr="0025291F">
              <w:rPr>
                <w:sz w:val="20"/>
                <w:lang w:val="en-US"/>
              </w:rPr>
              <w:t>, Seminar Chair</w:t>
            </w:r>
          </w:p>
          <w:p w14:paraId="282435D6" w14:textId="77777777" w:rsidR="00D31F2F" w:rsidRPr="008A0C25" w:rsidRDefault="00D31F2F" w:rsidP="00CF1555">
            <w:pPr>
              <w:rPr>
                <w:sz w:val="20"/>
                <w:lang w:val="en-US"/>
              </w:rPr>
            </w:pPr>
          </w:p>
        </w:tc>
      </w:tr>
      <w:tr w:rsidR="00D31F2F" w:rsidRPr="00B43319" w14:paraId="4A570C16" w14:textId="77777777" w:rsidTr="0034690F">
        <w:tc>
          <w:tcPr>
            <w:tcW w:w="983" w:type="dxa"/>
            <w:tcBorders>
              <w:left w:val="triple" w:sz="4" w:space="0" w:color="auto"/>
            </w:tcBorders>
          </w:tcPr>
          <w:p w14:paraId="6C644A26" w14:textId="77777777" w:rsidR="00D31F2F" w:rsidRPr="008A0C25" w:rsidRDefault="00D31F2F" w:rsidP="008C599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08:25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auto"/>
          </w:tcPr>
          <w:p w14:paraId="5E7D80F9" w14:textId="77777777" w:rsidR="00D31F2F" w:rsidRPr="00552DFB" w:rsidRDefault="00D31F2F" w:rsidP="00EB2234">
            <w:pPr>
              <w:tabs>
                <w:tab w:val="left" w:pos="3275"/>
              </w:tabs>
              <w:rPr>
                <w:sz w:val="20"/>
                <w:lang w:val="en-US"/>
              </w:rPr>
            </w:pPr>
            <w:r w:rsidRPr="00146D03">
              <w:rPr>
                <w:b/>
                <w:sz w:val="20"/>
                <w:u w:val="single"/>
                <w:lang w:val="en-US"/>
              </w:rPr>
              <w:t>Theme: How to integrate gender into military o</w:t>
            </w:r>
            <w:r>
              <w:rPr>
                <w:b/>
                <w:sz w:val="20"/>
                <w:u w:val="single"/>
                <w:lang w:val="en-US"/>
              </w:rPr>
              <w:t>rganizational structures-</w:t>
            </w:r>
            <w:r>
              <w:rPr>
                <w:b/>
                <w:sz w:val="20"/>
                <w:u w:val="single"/>
                <w:lang w:val="en-US"/>
              </w:rPr>
              <w:br/>
            </w:r>
            <w:r>
              <w:rPr>
                <w:sz w:val="20"/>
                <w:lang w:val="en-US"/>
              </w:rPr>
              <w:t>Institutionalizing gender perspective (gender functions ex GFP, GENAD)</w:t>
            </w:r>
          </w:p>
          <w:p w14:paraId="0FC9C353" w14:textId="77777777" w:rsidR="00D31F2F" w:rsidRPr="0025291F" w:rsidRDefault="00D31F2F" w:rsidP="00CC4044">
            <w:pPr>
              <w:rPr>
                <w:sz w:val="20"/>
                <w:lang w:val="en-US"/>
              </w:rPr>
            </w:pPr>
          </w:p>
        </w:tc>
      </w:tr>
      <w:tr w:rsidR="00D31F2F" w:rsidRPr="00896370" w14:paraId="5CD5E7FD" w14:textId="77777777" w:rsidTr="00E0420C">
        <w:trPr>
          <w:trHeight w:val="459"/>
        </w:trPr>
        <w:tc>
          <w:tcPr>
            <w:tcW w:w="983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08778608" w14:textId="77777777" w:rsidR="00D31F2F" w:rsidRPr="00B43319" w:rsidRDefault="00D31F2F" w:rsidP="00CF1555">
            <w:pPr>
              <w:rPr>
                <w:sz w:val="20"/>
                <w:lang w:val="sv-SE"/>
              </w:rPr>
            </w:pPr>
            <w:r w:rsidRPr="0034690F">
              <w:rPr>
                <w:b/>
                <w:sz w:val="20"/>
                <w:lang w:val="en-US"/>
              </w:rPr>
              <w:t>09:50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FBD4B4" w:themeFill="accent6" w:themeFillTint="66"/>
          </w:tcPr>
          <w:p w14:paraId="6C5D92CE" w14:textId="77777777" w:rsidR="00D31F2F" w:rsidRPr="00896370" w:rsidRDefault="00D31F2F" w:rsidP="00EB2234">
            <w:pPr>
              <w:rPr>
                <w:b/>
                <w:sz w:val="20"/>
                <w:lang w:val="en-US"/>
              </w:rPr>
            </w:pPr>
            <w:r w:rsidRPr="0022215B">
              <w:rPr>
                <w:b/>
                <w:sz w:val="20"/>
                <w:lang w:val="en-US"/>
              </w:rPr>
              <w:t>Break (Coffee and sandwich)</w:t>
            </w:r>
          </w:p>
        </w:tc>
      </w:tr>
      <w:tr w:rsidR="00D31F2F" w:rsidRPr="0022215B" w14:paraId="665D39F0" w14:textId="77777777" w:rsidTr="00E0420C">
        <w:trPr>
          <w:trHeight w:val="459"/>
        </w:trPr>
        <w:tc>
          <w:tcPr>
            <w:tcW w:w="983" w:type="dxa"/>
            <w:tcBorders>
              <w:left w:val="triple" w:sz="4" w:space="0" w:color="auto"/>
            </w:tcBorders>
          </w:tcPr>
          <w:p w14:paraId="1531B831" w14:textId="77777777" w:rsidR="00D31F2F" w:rsidRDefault="00D31F2F" w:rsidP="00CF1555">
            <w:pPr>
              <w:rPr>
                <w:sz w:val="20"/>
                <w:lang w:val="en-US"/>
              </w:rPr>
            </w:pPr>
            <w:r w:rsidRPr="0034690F">
              <w:rPr>
                <w:sz w:val="20"/>
                <w:lang w:val="en-US"/>
              </w:rPr>
              <w:t>10</w:t>
            </w:r>
            <w:r>
              <w:rPr>
                <w:sz w:val="20"/>
                <w:lang w:val="en-US"/>
              </w:rPr>
              <w:t>:</w:t>
            </w:r>
            <w:r w:rsidRPr="0034690F">
              <w:rPr>
                <w:sz w:val="20"/>
                <w:lang w:val="en-US"/>
              </w:rPr>
              <w:t>10</w:t>
            </w:r>
          </w:p>
          <w:p w14:paraId="2F73FD21" w14:textId="77777777" w:rsidR="00D31F2F" w:rsidRPr="0034690F" w:rsidRDefault="00D31F2F" w:rsidP="00CF1555">
            <w:pPr>
              <w:rPr>
                <w:b/>
                <w:sz w:val="20"/>
                <w:lang w:val="en-US"/>
              </w:rPr>
            </w:pP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auto"/>
          </w:tcPr>
          <w:p w14:paraId="6703932D" w14:textId="4E4BCCA8" w:rsidR="001B3CC2" w:rsidRPr="00552DFB" w:rsidRDefault="00D31F2F" w:rsidP="00770B94">
            <w:pPr>
              <w:tabs>
                <w:tab w:val="left" w:pos="3925"/>
              </w:tabs>
              <w:rPr>
                <w:sz w:val="20"/>
                <w:lang w:val="en-US"/>
              </w:rPr>
            </w:pPr>
            <w:r w:rsidRPr="0022487F">
              <w:rPr>
                <w:b/>
                <w:sz w:val="20"/>
                <w:u w:val="single"/>
                <w:lang w:val="en-US"/>
              </w:rPr>
              <w:t xml:space="preserve">Theme: </w:t>
            </w:r>
            <w:r w:rsidR="00E01972">
              <w:rPr>
                <w:b/>
                <w:sz w:val="20"/>
                <w:u w:val="single"/>
                <w:lang w:val="en-US"/>
              </w:rPr>
              <w:t xml:space="preserve">Integrating Gender perspective in Collective </w:t>
            </w:r>
            <w:proofErr w:type="spellStart"/>
            <w:r w:rsidR="00E01972">
              <w:rPr>
                <w:b/>
                <w:sz w:val="20"/>
                <w:u w:val="single"/>
                <w:lang w:val="en-US"/>
              </w:rPr>
              <w:t>Defence</w:t>
            </w:r>
            <w:proofErr w:type="spellEnd"/>
            <w:r w:rsidR="00E01972">
              <w:rPr>
                <w:b/>
                <w:sz w:val="20"/>
                <w:u w:val="single"/>
                <w:lang w:val="en-US"/>
              </w:rPr>
              <w:t xml:space="preserve"> and national operations</w:t>
            </w:r>
            <w:r w:rsidR="001B3CC2">
              <w:rPr>
                <w:b/>
                <w:sz w:val="20"/>
                <w:u w:val="single"/>
                <w:lang w:val="en-US"/>
              </w:rPr>
              <w:t xml:space="preserve"> </w:t>
            </w:r>
          </w:p>
          <w:p w14:paraId="751A0DB9" w14:textId="77777777" w:rsidR="00D31F2F" w:rsidRDefault="001B3CC2" w:rsidP="004710E2">
            <w:pPr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Experiences and Lessons Learned (Exercises)</w:t>
            </w:r>
          </w:p>
          <w:p w14:paraId="387B1EE6" w14:textId="29606E5F" w:rsidR="00866E07" w:rsidRPr="0022215B" w:rsidRDefault="00866E07" w:rsidP="004710E2">
            <w:pPr>
              <w:contextualSpacing/>
              <w:rPr>
                <w:b/>
                <w:sz w:val="20"/>
                <w:lang w:val="en-US"/>
              </w:rPr>
            </w:pPr>
          </w:p>
        </w:tc>
      </w:tr>
      <w:tr w:rsidR="00D31F2F" w:rsidRPr="0074178B" w14:paraId="2C34C5DA" w14:textId="77777777" w:rsidTr="00E0420C">
        <w:trPr>
          <w:trHeight w:val="459"/>
        </w:trPr>
        <w:tc>
          <w:tcPr>
            <w:tcW w:w="983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2184AAF8" w14:textId="77777777" w:rsidR="00D31F2F" w:rsidRPr="007A3D8B" w:rsidRDefault="00D31F2F" w:rsidP="00CF1555">
            <w:pPr>
              <w:rPr>
                <w:sz w:val="20"/>
                <w:highlight w:val="yellow"/>
                <w:lang w:val="en-US"/>
              </w:rPr>
            </w:pPr>
            <w:r>
              <w:rPr>
                <w:b/>
                <w:sz w:val="20"/>
                <w:lang w:val="en-US"/>
              </w:rPr>
              <w:t>11:15</w:t>
            </w:r>
          </w:p>
        </w:tc>
        <w:tc>
          <w:tcPr>
            <w:tcW w:w="7772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799FAC74" w14:textId="77777777" w:rsidR="00D31F2F" w:rsidRDefault="00D31F2F" w:rsidP="00825A84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Break</w:t>
            </w:r>
          </w:p>
          <w:p w14:paraId="7DA7DF77" w14:textId="77777777" w:rsidR="00D31F2F" w:rsidRPr="0074178B" w:rsidRDefault="00D31F2F" w:rsidP="00200AE4">
            <w:pPr>
              <w:rPr>
                <w:b/>
                <w:sz w:val="20"/>
                <w:u w:val="single"/>
                <w:lang w:val="en-US"/>
              </w:rPr>
            </w:pPr>
          </w:p>
        </w:tc>
      </w:tr>
      <w:tr w:rsidR="00D31F2F" w:rsidRPr="00B43319" w14:paraId="3F6F16C1" w14:textId="77777777" w:rsidTr="00E0420C">
        <w:tc>
          <w:tcPr>
            <w:tcW w:w="983" w:type="dxa"/>
            <w:tcBorders>
              <w:left w:val="triple" w:sz="4" w:space="0" w:color="auto"/>
            </w:tcBorders>
          </w:tcPr>
          <w:p w14:paraId="7F970C24" w14:textId="77777777" w:rsidR="00D31F2F" w:rsidRPr="0022215B" w:rsidRDefault="00D31F2F" w:rsidP="00CF1555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11:35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auto"/>
          </w:tcPr>
          <w:p w14:paraId="60B9BA03" w14:textId="191E1998" w:rsidR="00D31F2F" w:rsidRPr="00552DFB" w:rsidRDefault="001B3CC2" w:rsidP="00A96257">
            <w:pPr>
              <w:tabs>
                <w:tab w:val="left" w:pos="3925"/>
              </w:tabs>
              <w:rPr>
                <w:sz w:val="20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 xml:space="preserve">Theme continued </w:t>
            </w:r>
            <w:r w:rsidR="00D31F2F">
              <w:rPr>
                <w:b/>
                <w:sz w:val="20"/>
                <w:u w:val="single"/>
                <w:lang w:val="en-US"/>
              </w:rPr>
              <w:br/>
            </w:r>
          </w:p>
          <w:p w14:paraId="5021E586" w14:textId="3AC8187E" w:rsidR="00D31F2F" w:rsidRPr="0022215B" w:rsidRDefault="001B3CC2" w:rsidP="00825A84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Round table discussion</w:t>
            </w:r>
          </w:p>
        </w:tc>
      </w:tr>
      <w:tr w:rsidR="00D31F2F" w:rsidRPr="00327066" w14:paraId="43591F1C" w14:textId="77777777" w:rsidTr="00E0420C">
        <w:tc>
          <w:tcPr>
            <w:tcW w:w="983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23C8B21F" w14:textId="77777777" w:rsidR="00D31F2F" w:rsidRPr="00A00736" w:rsidRDefault="00D31F2F" w:rsidP="00CF1555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12:15</w:t>
            </w:r>
          </w:p>
        </w:tc>
        <w:tc>
          <w:tcPr>
            <w:tcW w:w="7772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65661817" w14:textId="77777777" w:rsidR="00D31F2F" w:rsidRDefault="00D31F2F" w:rsidP="00BB4D20">
            <w:pPr>
              <w:tabs>
                <w:tab w:val="left" w:pos="956"/>
              </w:tabs>
              <w:rPr>
                <w:b/>
                <w:sz w:val="20"/>
                <w:lang w:val="en-US"/>
              </w:rPr>
            </w:pPr>
            <w:r w:rsidRPr="0022215B">
              <w:rPr>
                <w:b/>
                <w:sz w:val="20"/>
                <w:lang w:val="en-US"/>
              </w:rPr>
              <w:t>LUNCH</w:t>
            </w:r>
            <w:r w:rsidRPr="0022215B">
              <w:rPr>
                <w:b/>
                <w:sz w:val="20"/>
                <w:lang w:val="en-US"/>
              </w:rPr>
              <w:tab/>
            </w:r>
          </w:p>
          <w:p w14:paraId="18B7197A" w14:textId="77777777" w:rsidR="00D31F2F" w:rsidRPr="00873A1F" w:rsidRDefault="00D31F2F" w:rsidP="00805E77">
            <w:pPr>
              <w:tabs>
                <w:tab w:val="left" w:pos="4987"/>
              </w:tabs>
              <w:rPr>
                <w:sz w:val="20"/>
                <w:lang w:val="en-US"/>
              </w:rPr>
            </w:pPr>
          </w:p>
        </w:tc>
      </w:tr>
      <w:tr w:rsidR="00D31F2F" w:rsidRPr="00B43319" w14:paraId="5A1A3CFE" w14:textId="77777777" w:rsidTr="00E0420C">
        <w:tc>
          <w:tcPr>
            <w:tcW w:w="983" w:type="dxa"/>
            <w:tcBorders>
              <w:left w:val="triple" w:sz="4" w:space="0" w:color="auto"/>
              <w:bottom w:val="single" w:sz="4" w:space="0" w:color="auto"/>
            </w:tcBorders>
          </w:tcPr>
          <w:p w14:paraId="4D0B3B14" w14:textId="77777777" w:rsidR="00D31F2F" w:rsidRDefault="00D31F2F" w:rsidP="00A4301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13:15</w:t>
            </w:r>
          </w:p>
          <w:p w14:paraId="42E65A2A" w14:textId="77777777" w:rsidR="00D31F2F" w:rsidRPr="0022215B" w:rsidRDefault="00D31F2F" w:rsidP="00CF1555">
            <w:pPr>
              <w:rPr>
                <w:b/>
                <w:sz w:val="20"/>
                <w:lang w:val="en-US"/>
              </w:rPr>
            </w:pPr>
          </w:p>
        </w:tc>
        <w:tc>
          <w:tcPr>
            <w:tcW w:w="7772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A1DC651" w14:textId="4476D089" w:rsidR="00D31F2F" w:rsidRDefault="00D31F2F" w:rsidP="0036385E">
            <w:pPr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 xml:space="preserve">Theme: Implementing Gender at </w:t>
            </w:r>
            <w:r w:rsidR="00866E07">
              <w:rPr>
                <w:b/>
                <w:sz w:val="20"/>
                <w:u w:val="single"/>
                <w:lang w:val="en-US"/>
              </w:rPr>
              <w:t xml:space="preserve">mil </w:t>
            </w:r>
            <w:r>
              <w:rPr>
                <w:b/>
                <w:sz w:val="20"/>
                <w:u w:val="single"/>
                <w:lang w:val="en-US"/>
              </w:rPr>
              <w:t>strategic level-</w:t>
            </w:r>
          </w:p>
          <w:p w14:paraId="506291F7" w14:textId="77777777" w:rsidR="00866E07" w:rsidRDefault="00866E07" w:rsidP="00866E07">
            <w:pPr>
              <w:tabs>
                <w:tab w:val="left" w:pos="956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Gender advisors from NATO </w:t>
            </w:r>
            <w:r w:rsidR="00D31F2F">
              <w:rPr>
                <w:sz w:val="20"/>
                <w:lang w:val="en-US"/>
              </w:rPr>
              <w:t>strategic HQs.</w:t>
            </w:r>
          </w:p>
          <w:p w14:paraId="034DC8BA" w14:textId="70868E9D" w:rsidR="00866E07" w:rsidRPr="00866E07" w:rsidRDefault="00D31F2F" w:rsidP="00866E07">
            <w:pPr>
              <w:tabs>
                <w:tab w:val="left" w:pos="956"/>
              </w:tabs>
              <w:rPr>
                <w:b/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u w:val="single"/>
                <w:lang w:val="en-US"/>
              </w:rPr>
              <w:br/>
            </w:r>
            <w:r w:rsidR="00866E07">
              <w:rPr>
                <w:b/>
                <w:sz w:val="20"/>
                <w:u w:val="single"/>
                <w:lang w:val="en-US"/>
              </w:rPr>
              <w:t>Round table discussion</w:t>
            </w:r>
          </w:p>
        </w:tc>
      </w:tr>
      <w:tr w:rsidR="00D31F2F" w:rsidRPr="005E1793" w14:paraId="2FC73399" w14:textId="77777777" w:rsidTr="00E0420C">
        <w:tc>
          <w:tcPr>
            <w:tcW w:w="983" w:type="dxa"/>
            <w:tcBorders>
              <w:left w:val="triple" w:sz="4" w:space="0" w:color="auto"/>
            </w:tcBorders>
            <w:shd w:val="clear" w:color="auto" w:fill="FBD4B4" w:themeFill="accent6" w:themeFillTint="66"/>
          </w:tcPr>
          <w:p w14:paraId="3BA2C9AC" w14:textId="77777777" w:rsidR="00D31F2F" w:rsidRDefault="00D31F2F" w:rsidP="00770B94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14:10</w:t>
            </w:r>
          </w:p>
        </w:tc>
        <w:tc>
          <w:tcPr>
            <w:tcW w:w="7772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6F1F9D74" w14:textId="77777777" w:rsidR="00D31F2F" w:rsidRDefault="00D31F2F" w:rsidP="00A43013">
            <w:pPr>
              <w:tabs>
                <w:tab w:val="left" w:pos="3925"/>
              </w:tabs>
              <w:rPr>
                <w:b/>
                <w:sz w:val="20"/>
                <w:lang w:val="en-US"/>
              </w:rPr>
            </w:pPr>
            <w:r w:rsidRPr="0022215B">
              <w:rPr>
                <w:b/>
                <w:sz w:val="20"/>
                <w:lang w:val="en-US"/>
              </w:rPr>
              <w:t>Break</w:t>
            </w:r>
          </w:p>
          <w:p w14:paraId="2AE86068" w14:textId="77777777" w:rsidR="00D31F2F" w:rsidRPr="0036385E" w:rsidRDefault="00D31F2F" w:rsidP="0036385E">
            <w:pPr>
              <w:rPr>
                <w:sz w:val="20"/>
                <w:lang w:val="en-US"/>
              </w:rPr>
            </w:pPr>
          </w:p>
        </w:tc>
      </w:tr>
      <w:tr w:rsidR="00D31F2F" w:rsidRPr="00B43319" w14:paraId="4F7AA480" w14:textId="77777777" w:rsidTr="00E0420C">
        <w:tc>
          <w:tcPr>
            <w:tcW w:w="983" w:type="dxa"/>
            <w:tcBorders>
              <w:left w:val="triple" w:sz="4" w:space="0" w:color="auto"/>
            </w:tcBorders>
          </w:tcPr>
          <w:p w14:paraId="081348CE" w14:textId="77777777" w:rsidR="00D31F2F" w:rsidRPr="0022215B" w:rsidRDefault="00D31F2F" w:rsidP="00A43013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14:20</w:t>
            </w:r>
          </w:p>
        </w:tc>
        <w:tc>
          <w:tcPr>
            <w:tcW w:w="7772" w:type="dxa"/>
            <w:tcBorders>
              <w:right w:val="triple" w:sz="4" w:space="0" w:color="auto"/>
            </w:tcBorders>
            <w:shd w:val="clear" w:color="auto" w:fill="auto"/>
          </w:tcPr>
          <w:p w14:paraId="66DCC09B" w14:textId="4E462F6C" w:rsidR="00D31F2F" w:rsidRDefault="00D31F2F" w:rsidP="00B855E9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 xml:space="preserve">Theme: Implementing Gender at </w:t>
            </w:r>
            <w:r w:rsidR="00001268">
              <w:rPr>
                <w:b/>
                <w:sz w:val="20"/>
                <w:u w:val="single"/>
                <w:lang w:val="en-US"/>
              </w:rPr>
              <w:t>mil</w:t>
            </w:r>
            <w:r>
              <w:rPr>
                <w:b/>
                <w:sz w:val="20"/>
                <w:u w:val="single"/>
                <w:lang w:val="en-US"/>
              </w:rPr>
              <w:t xml:space="preserve"> strategic level</w:t>
            </w:r>
            <w:r w:rsidR="00001268">
              <w:rPr>
                <w:b/>
                <w:sz w:val="20"/>
                <w:u w:val="single"/>
                <w:lang w:val="en-US"/>
              </w:rPr>
              <w:t xml:space="preserve"> </w:t>
            </w:r>
            <w:r>
              <w:rPr>
                <w:b/>
                <w:sz w:val="20"/>
                <w:u w:val="single"/>
                <w:lang w:val="en-US"/>
              </w:rPr>
              <w:t>-</w:t>
            </w:r>
          </w:p>
          <w:p w14:paraId="2BD90146" w14:textId="20051621" w:rsidR="00D31F2F" w:rsidRDefault="00D31F2F" w:rsidP="00A43013">
            <w:pPr>
              <w:tabs>
                <w:tab w:val="left" w:pos="392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EU</w:t>
            </w:r>
            <w:r w:rsidR="00866E07">
              <w:rPr>
                <w:sz w:val="20"/>
                <w:lang w:val="en-US"/>
              </w:rPr>
              <w:t xml:space="preserve"> or UN</w:t>
            </w:r>
            <w:r>
              <w:rPr>
                <w:sz w:val="20"/>
                <w:lang w:val="en-US"/>
              </w:rPr>
              <w:t xml:space="preserve"> WPS strategic/political implementation</w:t>
            </w:r>
            <w:r w:rsidR="00866E07">
              <w:rPr>
                <w:sz w:val="20"/>
                <w:lang w:val="en-US"/>
              </w:rPr>
              <w:t xml:space="preserve">  (TBD)</w:t>
            </w:r>
          </w:p>
          <w:p w14:paraId="199F519C" w14:textId="77777777" w:rsidR="00866E07" w:rsidRDefault="00866E07" w:rsidP="00ED0418">
            <w:pPr>
              <w:contextualSpacing/>
              <w:rPr>
                <w:b/>
                <w:sz w:val="20"/>
                <w:u w:val="single"/>
                <w:lang w:val="en-US"/>
              </w:rPr>
            </w:pPr>
          </w:p>
          <w:p w14:paraId="3DD5D5DF" w14:textId="100A8BF1" w:rsidR="00866E07" w:rsidRPr="00866E07" w:rsidRDefault="00866E07" w:rsidP="00ED0418">
            <w:pPr>
              <w:contextualSpacing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Round table discussion</w:t>
            </w:r>
          </w:p>
        </w:tc>
      </w:tr>
      <w:tr w:rsidR="00D31F2F" w:rsidRPr="00B43319" w14:paraId="00AEE383" w14:textId="77777777" w:rsidTr="00E0420C">
        <w:trPr>
          <w:trHeight w:val="551"/>
        </w:trPr>
        <w:tc>
          <w:tcPr>
            <w:tcW w:w="983" w:type="dxa"/>
            <w:tcBorders>
              <w:top w:val="single" w:sz="4" w:space="0" w:color="auto"/>
              <w:left w:val="triple" w:sz="4" w:space="0" w:color="auto"/>
            </w:tcBorders>
          </w:tcPr>
          <w:p w14:paraId="2F05B032" w14:textId="77777777" w:rsidR="00D31F2F" w:rsidRPr="00A00736" w:rsidRDefault="00D31F2F" w:rsidP="00CF1555">
            <w:pPr>
              <w:rPr>
                <w:sz w:val="20"/>
                <w:lang w:val="en-US"/>
              </w:rPr>
            </w:pPr>
            <w:r w:rsidRPr="007D2A8B">
              <w:rPr>
                <w:sz w:val="20"/>
                <w:lang w:val="en-US"/>
              </w:rPr>
              <w:t>14:55</w:t>
            </w:r>
          </w:p>
        </w:tc>
        <w:tc>
          <w:tcPr>
            <w:tcW w:w="7772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</w:tcPr>
          <w:p w14:paraId="08454502" w14:textId="77777777" w:rsidR="00D31F2F" w:rsidRDefault="00D31F2F" w:rsidP="005E6C7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B43319">
              <w:rPr>
                <w:b/>
                <w:sz w:val="20"/>
                <w:lang w:val="en-US"/>
              </w:rPr>
              <w:t xml:space="preserve">Closing remarks </w:t>
            </w:r>
          </w:p>
          <w:p w14:paraId="64752535" w14:textId="77777777" w:rsidR="00D31F2F" w:rsidRDefault="00D31F2F" w:rsidP="005E6C74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B855E9">
              <w:rPr>
                <w:sz w:val="20"/>
                <w:lang w:val="en-US"/>
              </w:rPr>
              <w:t xml:space="preserve">RA </w:t>
            </w:r>
            <w:r>
              <w:rPr>
                <w:sz w:val="20"/>
                <w:lang w:val="en-US"/>
              </w:rPr>
              <w:t>BENNET</w:t>
            </w:r>
            <w:r w:rsidRPr="00B855E9">
              <w:rPr>
                <w:sz w:val="20"/>
                <w:lang w:val="en-US"/>
              </w:rPr>
              <w:t>, Seminar</w:t>
            </w:r>
            <w:r w:rsidRPr="00B43319">
              <w:rPr>
                <w:sz w:val="20"/>
                <w:lang w:val="en-US"/>
              </w:rPr>
              <w:t xml:space="preserve"> Chair</w:t>
            </w:r>
          </w:p>
          <w:p w14:paraId="7D214707" w14:textId="77777777" w:rsidR="00D31F2F" w:rsidRPr="007A3D8B" w:rsidRDefault="00D31F2F" w:rsidP="00AB7F22">
            <w:pPr>
              <w:rPr>
                <w:sz w:val="20"/>
                <w:lang w:val="en-US"/>
              </w:rPr>
            </w:pPr>
          </w:p>
        </w:tc>
      </w:tr>
      <w:tr w:rsidR="00D31F2F" w:rsidRPr="00B43319" w14:paraId="599C2BC7" w14:textId="77777777" w:rsidTr="00E0420C">
        <w:tc>
          <w:tcPr>
            <w:tcW w:w="983" w:type="dxa"/>
            <w:tcBorders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14:paraId="505AD7C1" w14:textId="77777777" w:rsidR="00D31F2F" w:rsidRPr="00A31ED8" w:rsidRDefault="00D31F2F" w:rsidP="00CF1555">
            <w:pPr>
              <w:rPr>
                <w:sz w:val="20"/>
                <w:lang w:val="en-US"/>
              </w:rPr>
            </w:pPr>
            <w:r w:rsidRPr="00A24D04">
              <w:rPr>
                <w:b/>
                <w:sz w:val="20"/>
                <w:lang w:val="en-US"/>
              </w:rPr>
              <w:t>15:00</w:t>
            </w:r>
          </w:p>
        </w:tc>
        <w:tc>
          <w:tcPr>
            <w:tcW w:w="777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4813E5AC" w14:textId="77777777" w:rsidR="00D31F2F" w:rsidRDefault="00D31F2F" w:rsidP="00CF1555">
            <w:pPr>
              <w:autoSpaceDE w:val="0"/>
              <w:autoSpaceDN w:val="0"/>
              <w:adjustRightInd w:val="0"/>
              <w:rPr>
                <w:b/>
                <w:sz w:val="20"/>
                <w:lang w:val="sv-SE"/>
              </w:rPr>
            </w:pPr>
            <w:proofErr w:type="spellStart"/>
            <w:r w:rsidRPr="00A24D04">
              <w:rPr>
                <w:b/>
                <w:sz w:val="20"/>
                <w:lang w:val="en-US"/>
              </w:rPr>
              <w:t>Semin</w:t>
            </w:r>
            <w:proofErr w:type="spellEnd"/>
            <w:r w:rsidRPr="00A24D04">
              <w:rPr>
                <w:b/>
                <w:sz w:val="20"/>
                <w:lang w:val="sv-SE"/>
              </w:rPr>
              <w:t>ar ends</w:t>
            </w:r>
          </w:p>
          <w:p w14:paraId="3E5EE5A1" w14:textId="77777777" w:rsidR="00D31F2F" w:rsidRPr="00B43319" w:rsidRDefault="00D31F2F" w:rsidP="005E6C74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</w:p>
        </w:tc>
      </w:tr>
      <w:tr w:rsidR="00D31F2F" w:rsidRPr="00B43319" w14:paraId="52199575" w14:textId="77777777" w:rsidTr="0034690F">
        <w:tc>
          <w:tcPr>
            <w:tcW w:w="983" w:type="dxa"/>
            <w:tcBorders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14:paraId="57484669" w14:textId="77777777" w:rsidR="00D31F2F" w:rsidRPr="00A24D04" w:rsidRDefault="00D31F2F" w:rsidP="00CF1555">
            <w:pPr>
              <w:rPr>
                <w:b/>
                <w:sz w:val="20"/>
                <w:lang w:val="en-US"/>
              </w:rPr>
            </w:pPr>
          </w:p>
        </w:tc>
        <w:tc>
          <w:tcPr>
            <w:tcW w:w="777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14:paraId="0AC2112D" w14:textId="77777777" w:rsidR="00D31F2F" w:rsidRPr="00A24D04" w:rsidRDefault="00D31F2F" w:rsidP="00CF1555">
            <w:pPr>
              <w:autoSpaceDE w:val="0"/>
              <w:autoSpaceDN w:val="0"/>
              <w:adjustRightInd w:val="0"/>
              <w:rPr>
                <w:b/>
                <w:sz w:val="20"/>
                <w:lang w:val="sv-SE"/>
              </w:rPr>
            </w:pPr>
          </w:p>
        </w:tc>
      </w:tr>
    </w:tbl>
    <w:p w14:paraId="3A87867E" w14:textId="77777777" w:rsidR="00EE437C" w:rsidRPr="00825A84" w:rsidRDefault="00EE437C" w:rsidP="00825A84">
      <w:pPr>
        <w:tabs>
          <w:tab w:val="left" w:pos="7060"/>
        </w:tabs>
        <w:rPr>
          <w:lang w:val="en-US"/>
        </w:rPr>
      </w:pPr>
    </w:p>
    <w:sectPr w:rsidR="00EE437C" w:rsidRPr="00825A84" w:rsidSect="00CC4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AFAF" w14:textId="77777777" w:rsidR="00244C90" w:rsidRDefault="00244C90" w:rsidP="00770096">
      <w:r>
        <w:separator/>
      </w:r>
    </w:p>
  </w:endnote>
  <w:endnote w:type="continuationSeparator" w:id="0">
    <w:p w14:paraId="04810221" w14:textId="77777777" w:rsidR="00244C90" w:rsidRDefault="00244C90" w:rsidP="0077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5EFC" w14:textId="77777777" w:rsidR="00DD0D79" w:rsidRDefault="00DD0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D9CB" w14:textId="77777777" w:rsidR="00DD0D79" w:rsidRDefault="00DD0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F311" w14:textId="77777777" w:rsidR="00DD0D79" w:rsidRDefault="00DD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0388" w14:textId="77777777" w:rsidR="00244C90" w:rsidRDefault="00244C90" w:rsidP="00770096">
      <w:r>
        <w:separator/>
      </w:r>
    </w:p>
  </w:footnote>
  <w:footnote w:type="continuationSeparator" w:id="0">
    <w:p w14:paraId="6A7C7158" w14:textId="77777777" w:rsidR="00244C90" w:rsidRDefault="00244C90" w:rsidP="0077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ABA0" w14:textId="77777777" w:rsidR="00DD0D79" w:rsidRDefault="00DD0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2" w:type="dxa"/>
      <w:tblInd w:w="-381" w:type="dxa"/>
      <w:tblLayout w:type="fixed"/>
      <w:tblCellMar>
        <w:left w:w="5" w:type="dxa"/>
        <w:right w:w="5" w:type="dxa"/>
      </w:tblCellMar>
      <w:tblLook w:val="0000" w:firstRow="0" w:lastRow="0" w:firstColumn="0" w:lastColumn="0" w:noHBand="0" w:noVBand="0"/>
    </w:tblPr>
    <w:tblGrid>
      <w:gridCol w:w="5160"/>
      <w:gridCol w:w="2792"/>
      <w:gridCol w:w="2810"/>
    </w:tblGrid>
    <w:tr w:rsidR="0022487F" w14:paraId="5C205A98" w14:textId="77777777" w:rsidTr="0066728A">
      <w:trPr>
        <w:cantSplit/>
      </w:trPr>
      <w:tc>
        <w:tcPr>
          <w:tcW w:w="5160" w:type="dxa"/>
        </w:tcPr>
        <w:p w14:paraId="34055C06" w14:textId="77777777" w:rsidR="0022487F" w:rsidRDefault="0022487F" w:rsidP="0066728A">
          <w:pPr>
            <w:pStyle w:val="Mynd"/>
            <w:jc w:val="center"/>
          </w:pPr>
        </w:p>
      </w:tc>
      <w:tc>
        <w:tcPr>
          <w:tcW w:w="2792" w:type="dxa"/>
        </w:tcPr>
        <w:p w14:paraId="4CA82CD8" w14:textId="77777777" w:rsidR="0022487F" w:rsidRDefault="0022487F" w:rsidP="0066728A">
          <w:pPr>
            <w:pStyle w:val="Ledtext"/>
          </w:pPr>
        </w:p>
      </w:tc>
      <w:tc>
        <w:tcPr>
          <w:tcW w:w="2810" w:type="dxa"/>
        </w:tcPr>
        <w:p w14:paraId="6ACD2C10" w14:textId="77777777" w:rsidR="0022487F" w:rsidRDefault="0022487F" w:rsidP="00C15F5F"/>
      </w:tc>
    </w:tr>
    <w:tr w:rsidR="0022487F" w14:paraId="127DC2F9" w14:textId="77777777" w:rsidTr="0066728A">
      <w:trPr>
        <w:cantSplit/>
      </w:trPr>
      <w:tc>
        <w:tcPr>
          <w:tcW w:w="5160" w:type="dxa"/>
        </w:tcPr>
        <w:p w14:paraId="604071ED" w14:textId="77777777" w:rsidR="0022487F" w:rsidRDefault="0022487F" w:rsidP="009D2B7E">
          <w:r>
            <w:rPr>
              <w:noProof/>
              <w:lang w:eastAsia="en-GB"/>
            </w:rPr>
            <w:drawing>
              <wp:inline distT="0" distB="0" distL="0" distR="0" wp14:anchorId="47D8C66B" wp14:editId="6240CB3D">
                <wp:extent cx="904875" cy="904875"/>
                <wp:effectExtent l="0" t="0" r="9525" b="9525"/>
                <wp:docPr id="1" name="Bildobjekt 1" descr="I:\Central\LG\5 SWEDINT\10 Centre for Gender\2 Internal NCGM\70 Projects\NATO 1325 Seminar. Dec 2012\NATO 1325 Seminar. Dec 2012\Final\NCGM-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Central\LG\5 SWEDINT\10 Centre for Gender\2 Internal NCGM\70 Projects\NATO 1325 Seminar. Dec 2012\NATO 1325 Seminar. Dec 2012\Final\NCGM-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</w:tcPr>
        <w:p w14:paraId="235F82D7" w14:textId="77777777" w:rsidR="0022487F" w:rsidRDefault="0022487F" w:rsidP="009D2B7E">
          <w:pPr>
            <w:pStyle w:val="Ledtext"/>
          </w:pPr>
        </w:p>
      </w:tc>
      <w:tc>
        <w:tcPr>
          <w:tcW w:w="2810" w:type="dxa"/>
        </w:tcPr>
        <w:p w14:paraId="222B419B" w14:textId="77777777" w:rsidR="0022487F" w:rsidRDefault="0022487F" w:rsidP="00C15F5F">
          <w:pPr>
            <w:pStyle w:val="Ledtext"/>
          </w:pPr>
          <w:r>
            <w:t>Date</w:t>
          </w:r>
        </w:p>
        <w:p w14:paraId="7080A66E" w14:textId="11330805" w:rsidR="0022487F" w:rsidRPr="00C15F5F" w:rsidRDefault="00AB7E52" w:rsidP="00AB7E52">
          <w:pPr>
            <w:pStyle w:val="Ledtex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4"/>
            </w:rPr>
            <w:t>10</w:t>
          </w:r>
          <w:r w:rsidR="00DD0D79">
            <w:rPr>
              <w:rFonts w:ascii="Times New Roman" w:hAnsi="Times New Roman"/>
              <w:sz w:val="24"/>
            </w:rPr>
            <w:t xml:space="preserve"> April 201</w:t>
          </w:r>
          <w:r>
            <w:rPr>
              <w:rFonts w:ascii="Times New Roman" w:hAnsi="Times New Roman"/>
              <w:sz w:val="24"/>
            </w:rPr>
            <w:t>8</w:t>
          </w:r>
        </w:p>
      </w:tc>
    </w:tr>
    <w:tr w:rsidR="0022487F" w14:paraId="269E8D82" w14:textId="77777777" w:rsidTr="0066728A">
      <w:trPr>
        <w:cantSplit/>
      </w:trPr>
      <w:tc>
        <w:tcPr>
          <w:tcW w:w="5160" w:type="dxa"/>
        </w:tcPr>
        <w:p w14:paraId="7DAD8B6B" w14:textId="77777777" w:rsidR="0022487F" w:rsidRDefault="0022487F" w:rsidP="009D2B7E"/>
      </w:tc>
      <w:tc>
        <w:tcPr>
          <w:tcW w:w="2792" w:type="dxa"/>
        </w:tcPr>
        <w:p w14:paraId="05CA7439" w14:textId="77777777" w:rsidR="0022487F" w:rsidRPr="00CC6E5B" w:rsidRDefault="0022487F" w:rsidP="009D2B7E">
          <w:pPr>
            <w:autoSpaceDE w:val="0"/>
            <w:autoSpaceDN w:val="0"/>
            <w:adjustRightInd w:val="0"/>
            <w:rPr>
              <w:rFonts w:ascii="Helv" w:hAnsi="Helv" w:cs="Helv"/>
              <w:color w:val="000000"/>
              <w:sz w:val="20"/>
              <w:lang w:val="en-US"/>
            </w:rPr>
          </w:pPr>
        </w:p>
      </w:tc>
      <w:tc>
        <w:tcPr>
          <w:tcW w:w="2810" w:type="dxa"/>
        </w:tcPr>
        <w:p w14:paraId="42D954FF" w14:textId="77777777" w:rsidR="0022487F" w:rsidRDefault="0022487F" w:rsidP="009D2B7E"/>
      </w:tc>
    </w:tr>
  </w:tbl>
  <w:p w14:paraId="2BA78A05" w14:textId="77777777" w:rsidR="0022487F" w:rsidRDefault="0022487F" w:rsidP="00FD2B40">
    <w:pPr>
      <w:pStyle w:val="Header"/>
      <w:jc w:val="right"/>
    </w:pPr>
  </w:p>
  <w:p w14:paraId="5566BAD5" w14:textId="77777777" w:rsidR="0022487F" w:rsidRPr="0066728A" w:rsidRDefault="0022487F" w:rsidP="00FD2B40">
    <w:pPr>
      <w:pStyle w:val="Header"/>
      <w:jc w:val="right"/>
    </w:pPr>
    <w:r>
      <w:t>P</w:t>
    </w:r>
    <w:r w:rsidRPr="0066728A">
      <w:t xml:space="preserve">age </w:t>
    </w:r>
    <w:r w:rsidRPr="0066728A">
      <w:fldChar w:fldCharType="begin"/>
    </w:r>
    <w:r w:rsidRPr="0066728A">
      <w:instrText xml:space="preserve"> PAGE  \* MERGEFORMAT </w:instrText>
    </w:r>
    <w:r w:rsidRPr="0066728A">
      <w:fldChar w:fldCharType="separate"/>
    </w:r>
    <w:r w:rsidR="00B958B2">
      <w:rPr>
        <w:noProof/>
      </w:rPr>
      <w:t>1</w:t>
    </w:r>
    <w:r w:rsidRPr="0066728A">
      <w:fldChar w:fldCharType="end"/>
    </w:r>
    <w:r w:rsidRPr="0066728A">
      <w:t xml:space="preserve"> (</w:t>
    </w:r>
    <w:r w:rsidRPr="0066728A">
      <w:rPr>
        <w:rStyle w:val="PageNumber"/>
      </w:rPr>
      <w:fldChar w:fldCharType="begin"/>
    </w:r>
    <w:r w:rsidRPr="0066728A">
      <w:rPr>
        <w:rStyle w:val="PageNumber"/>
      </w:rPr>
      <w:instrText xml:space="preserve"> NUMPAGES </w:instrText>
    </w:r>
    <w:r w:rsidRPr="0066728A">
      <w:rPr>
        <w:rStyle w:val="PageNumber"/>
      </w:rPr>
      <w:fldChar w:fldCharType="separate"/>
    </w:r>
    <w:r w:rsidR="00B958B2">
      <w:rPr>
        <w:rStyle w:val="PageNumber"/>
        <w:noProof/>
      </w:rPr>
      <w:t>2</w:t>
    </w:r>
    <w:r w:rsidRPr="0066728A">
      <w:rPr>
        <w:rStyle w:val="PageNumber"/>
      </w:rPr>
      <w:fldChar w:fldCharType="end"/>
    </w:r>
    <w:r w:rsidRPr="0066728A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9A08" w14:textId="77777777" w:rsidR="00DD0D79" w:rsidRDefault="00DD0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CD5"/>
    <w:multiLevelType w:val="hybridMultilevel"/>
    <w:tmpl w:val="EC7E3672"/>
    <w:lvl w:ilvl="0" w:tplc="59F0B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601F"/>
    <w:multiLevelType w:val="hybridMultilevel"/>
    <w:tmpl w:val="B6EE5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135C"/>
    <w:multiLevelType w:val="hybridMultilevel"/>
    <w:tmpl w:val="A4721F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D7EE8"/>
    <w:multiLevelType w:val="hybridMultilevel"/>
    <w:tmpl w:val="75E663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BBD"/>
    <w:multiLevelType w:val="hybridMultilevel"/>
    <w:tmpl w:val="D9540910"/>
    <w:lvl w:ilvl="0" w:tplc="634CC7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FE2CB0"/>
    <w:multiLevelType w:val="hybridMultilevel"/>
    <w:tmpl w:val="9E581EA6"/>
    <w:lvl w:ilvl="0" w:tplc="4C2A47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F41C4"/>
    <w:multiLevelType w:val="hybridMultilevel"/>
    <w:tmpl w:val="6BFE7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53CF"/>
    <w:multiLevelType w:val="hybridMultilevel"/>
    <w:tmpl w:val="1996EE10"/>
    <w:lvl w:ilvl="0" w:tplc="9E5CCD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432A"/>
    <w:multiLevelType w:val="hybridMultilevel"/>
    <w:tmpl w:val="45CC31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6"/>
    <w:rsid w:val="00000C14"/>
    <w:rsid w:val="00001268"/>
    <w:rsid w:val="00010B45"/>
    <w:rsid w:val="00013849"/>
    <w:rsid w:val="00020CB5"/>
    <w:rsid w:val="00021A1C"/>
    <w:rsid w:val="00031352"/>
    <w:rsid w:val="00031BC6"/>
    <w:rsid w:val="00031C1F"/>
    <w:rsid w:val="000406E1"/>
    <w:rsid w:val="000413E8"/>
    <w:rsid w:val="00061534"/>
    <w:rsid w:val="00063825"/>
    <w:rsid w:val="00074262"/>
    <w:rsid w:val="0007665F"/>
    <w:rsid w:val="00080C2F"/>
    <w:rsid w:val="000842E0"/>
    <w:rsid w:val="00086382"/>
    <w:rsid w:val="0008764B"/>
    <w:rsid w:val="00097767"/>
    <w:rsid w:val="000A6144"/>
    <w:rsid w:val="000C43EC"/>
    <w:rsid w:val="000D399E"/>
    <w:rsid w:val="000E326A"/>
    <w:rsid w:val="000E529F"/>
    <w:rsid w:val="000E5B4C"/>
    <w:rsid w:val="001216B9"/>
    <w:rsid w:val="00122F5F"/>
    <w:rsid w:val="00130DD6"/>
    <w:rsid w:val="0013459F"/>
    <w:rsid w:val="001411F0"/>
    <w:rsid w:val="001413E3"/>
    <w:rsid w:val="0014534A"/>
    <w:rsid w:val="00146D03"/>
    <w:rsid w:val="0015717F"/>
    <w:rsid w:val="00162211"/>
    <w:rsid w:val="00176F01"/>
    <w:rsid w:val="00193288"/>
    <w:rsid w:val="001A2748"/>
    <w:rsid w:val="001A5C33"/>
    <w:rsid w:val="001B3CC2"/>
    <w:rsid w:val="001B579B"/>
    <w:rsid w:val="001C0717"/>
    <w:rsid w:val="001C4C1A"/>
    <w:rsid w:val="001C7ABB"/>
    <w:rsid w:val="001D0A47"/>
    <w:rsid w:val="001E7D18"/>
    <w:rsid w:val="00200AE4"/>
    <w:rsid w:val="00203A31"/>
    <w:rsid w:val="0022215B"/>
    <w:rsid w:val="0022487F"/>
    <w:rsid w:val="00226013"/>
    <w:rsid w:val="00226705"/>
    <w:rsid w:val="00230355"/>
    <w:rsid w:val="00241425"/>
    <w:rsid w:val="00244BCB"/>
    <w:rsid w:val="00244C90"/>
    <w:rsid w:val="00246DC4"/>
    <w:rsid w:val="0025291F"/>
    <w:rsid w:val="00257874"/>
    <w:rsid w:val="0026455E"/>
    <w:rsid w:val="0027421F"/>
    <w:rsid w:val="002937E0"/>
    <w:rsid w:val="0029524E"/>
    <w:rsid w:val="00296C46"/>
    <w:rsid w:val="00297B27"/>
    <w:rsid w:val="002A30F8"/>
    <w:rsid w:val="002A770C"/>
    <w:rsid w:val="002B678D"/>
    <w:rsid w:val="002C4074"/>
    <w:rsid w:val="002D09BD"/>
    <w:rsid w:val="002D396C"/>
    <w:rsid w:val="002D5699"/>
    <w:rsid w:val="002E17B7"/>
    <w:rsid w:val="002E2FBC"/>
    <w:rsid w:val="002E3CC8"/>
    <w:rsid w:val="002F076F"/>
    <w:rsid w:val="00301045"/>
    <w:rsid w:val="00314A95"/>
    <w:rsid w:val="00316CB8"/>
    <w:rsid w:val="00327066"/>
    <w:rsid w:val="003278F7"/>
    <w:rsid w:val="003315E5"/>
    <w:rsid w:val="00336863"/>
    <w:rsid w:val="00343233"/>
    <w:rsid w:val="0034690F"/>
    <w:rsid w:val="00347DC6"/>
    <w:rsid w:val="00355AC3"/>
    <w:rsid w:val="0036385E"/>
    <w:rsid w:val="00364CFE"/>
    <w:rsid w:val="003666FF"/>
    <w:rsid w:val="0038547D"/>
    <w:rsid w:val="003854E3"/>
    <w:rsid w:val="003908EE"/>
    <w:rsid w:val="00390AB3"/>
    <w:rsid w:val="003914DD"/>
    <w:rsid w:val="003B484C"/>
    <w:rsid w:val="003C1B42"/>
    <w:rsid w:val="003C3D20"/>
    <w:rsid w:val="003D3C7C"/>
    <w:rsid w:val="003E6CF3"/>
    <w:rsid w:val="003F73EA"/>
    <w:rsid w:val="00405147"/>
    <w:rsid w:val="004068AE"/>
    <w:rsid w:val="00410318"/>
    <w:rsid w:val="00416D40"/>
    <w:rsid w:val="00420C83"/>
    <w:rsid w:val="00433E78"/>
    <w:rsid w:val="004435EE"/>
    <w:rsid w:val="00446776"/>
    <w:rsid w:val="00447E4F"/>
    <w:rsid w:val="004501CA"/>
    <w:rsid w:val="00477239"/>
    <w:rsid w:val="00484CC8"/>
    <w:rsid w:val="004905C9"/>
    <w:rsid w:val="0049231C"/>
    <w:rsid w:val="004A0990"/>
    <w:rsid w:val="004B0730"/>
    <w:rsid w:val="004B1C05"/>
    <w:rsid w:val="004B59EB"/>
    <w:rsid w:val="004C7EEF"/>
    <w:rsid w:val="004D1E3F"/>
    <w:rsid w:val="004D4968"/>
    <w:rsid w:val="004D5E47"/>
    <w:rsid w:val="004D7B14"/>
    <w:rsid w:val="004E062B"/>
    <w:rsid w:val="004E1824"/>
    <w:rsid w:val="004F0112"/>
    <w:rsid w:val="004F5571"/>
    <w:rsid w:val="004F6872"/>
    <w:rsid w:val="0051018F"/>
    <w:rsid w:val="00511071"/>
    <w:rsid w:val="00520FE2"/>
    <w:rsid w:val="00525EEA"/>
    <w:rsid w:val="00531384"/>
    <w:rsid w:val="00533B2C"/>
    <w:rsid w:val="00533F63"/>
    <w:rsid w:val="00535124"/>
    <w:rsid w:val="0053525B"/>
    <w:rsid w:val="00540BA7"/>
    <w:rsid w:val="00544AC2"/>
    <w:rsid w:val="00550E25"/>
    <w:rsid w:val="00552DFB"/>
    <w:rsid w:val="00555055"/>
    <w:rsid w:val="00556223"/>
    <w:rsid w:val="005574C9"/>
    <w:rsid w:val="0056101D"/>
    <w:rsid w:val="00572584"/>
    <w:rsid w:val="00576251"/>
    <w:rsid w:val="005A781F"/>
    <w:rsid w:val="005A790C"/>
    <w:rsid w:val="005B1D07"/>
    <w:rsid w:val="005C07BC"/>
    <w:rsid w:val="005C3C9B"/>
    <w:rsid w:val="005D1E6F"/>
    <w:rsid w:val="005D40C4"/>
    <w:rsid w:val="005E1793"/>
    <w:rsid w:val="005E3432"/>
    <w:rsid w:val="005E34A2"/>
    <w:rsid w:val="005E6C74"/>
    <w:rsid w:val="005F073C"/>
    <w:rsid w:val="005F2213"/>
    <w:rsid w:val="006131FD"/>
    <w:rsid w:val="006218F6"/>
    <w:rsid w:val="00622AC9"/>
    <w:rsid w:val="006260E9"/>
    <w:rsid w:val="00631FBF"/>
    <w:rsid w:val="00642ADE"/>
    <w:rsid w:val="00645DDC"/>
    <w:rsid w:val="00653C36"/>
    <w:rsid w:val="00665473"/>
    <w:rsid w:val="0066728A"/>
    <w:rsid w:val="00675BF7"/>
    <w:rsid w:val="00683318"/>
    <w:rsid w:val="00693242"/>
    <w:rsid w:val="0069708D"/>
    <w:rsid w:val="006B548B"/>
    <w:rsid w:val="006D5620"/>
    <w:rsid w:val="006E18A8"/>
    <w:rsid w:val="006E45D6"/>
    <w:rsid w:val="006F2FC6"/>
    <w:rsid w:val="006F7021"/>
    <w:rsid w:val="007031CA"/>
    <w:rsid w:val="00710ABB"/>
    <w:rsid w:val="00716DEC"/>
    <w:rsid w:val="007225D3"/>
    <w:rsid w:val="0072315C"/>
    <w:rsid w:val="0074178B"/>
    <w:rsid w:val="00746916"/>
    <w:rsid w:val="00766E6C"/>
    <w:rsid w:val="00770096"/>
    <w:rsid w:val="00770B94"/>
    <w:rsid w:val="0078517C"/>
    <w:rsid w:val="00793CBE"/>
    <w:rsid w:val="007A3D8B"/>
    <w:rsid w:val="007B31F1"/>
    <w:rsid w:val="007C3207"/>
    <w:rsid w:val="007D2A8B"/>
    <w:rsid w:val="007D2CF2"/>
    <w:rsid w:val="007D5B82"/>
    <w:rsid w:val="007E7167"/>
    <w:rsid w:val="007F00DD"/>
    <w:rsid w:val="008007EF"/>
    <w:rsid w:val="00801D19"/>
    <w:rsid w:val="00805E77"/>
    <w:rsid w:val="00817CC9"/>
    <w:rsid w:val="00824677"/>
    <w:rsid w:val="00825A84"/>
    <w:rsid w:val="0082726A"/>
    <w:rsid w:val="008543C1"/>
    <w:rsid w:val="00866E07"/>
    <w:rsid w:val="00873A1F"/>
    <w:rsid w:val="008764EB"/>
    <w:rsid w:val="008826E9"/>
    <w:rsid w:val="008859F1"/>
    <w:rsid w:val="008919B6"/>
    <w:rsid w:val="00896370"/>
    <w:rsid w:val="008A0C25"/>
    <w:rsid w:val="008A2718"/>
    <w:rsid w:val="008A3441"/>
    <w:rsid w:val="008A35B0"/>
    <w:rsid w:val="008B11BE"/>
    <w:rsid w:val="008B19A9"/>
    <w:rsid w:val="008C09F5"/>
    <w:rsid w:val="008C0AC6"/>
    <w:rsid w:val="008C37D4"/>
    <w:rsid w:val="008C5996"/>
    <w:rsid w:val="008D06CC"/>
    <w:rsid w:val="008E5CE7"/>
    <w:rsid w:val="008F2FB0"/>
    <w:rsid w:val="008F5519"/>
    <w:rsid w:val="008F63DE"/>
    <w:rsid w:val="008F7700"/>
    <w:rsid w:val="00901236"/>
    <w:rsid w:val="0091364E"/>
    <w:rsid w:val="009171A7"/>
    <w:rsid w:val="00922E64"/>
    <w:rsid w:val="009249D4"/>
    <w:rsid w:val="00926989"/>
    <w:rsid w:val="00935D9E"/>
    <w:rsid w:val="00941F58"/>
    <w:rsid w:val="009467D3"/>
    <w:rsid w:val="00950743"/>
    <w:rsid w:val="009527CA"/>
    <w:rsid w:val="009632B3"/>
    <w:rsid w:val="00976B2B"/>
    <w:rsid w:val="00983968"/>
    <w:rsid w:val="00984176"/>
    <w:rsid w:val="0099383F"/>
    <w:rsid w:val="009B62E3"/>
    <w:rsid w:val="009C2E8E"/>
    <w:rsid w:val="009C6EAE"/>
    <w:rsid w:val="009D2B7E"/>
    <w:rsid w:val="009D45B7"/>
    <w:rsid w:val="009D6FD6"/>
    <w:rsid w:val="009E6144"/>
    <w:rsid w:val="009F69AB"/>
    <w:rsid w:val="00A00736"/>
    <w:rsid w:val="00A00E89"/>
    <w:rsid w:val="00A1018C"/>
    <w:rsid w:val="00A11184"/>
    <w:rsid w:val="00A23D8F"/>
    <w:rsid w:val="00A24808"/>
    <w:rsid w:val="00A24D04"/>
    <w:rsid w:val="00A30F79"/>
    <w:rsid w:val="00A31ED8"/>
    <w:rsid w:val="00A34056"/>
    <w:rsid w:val="00A346C9"/>
    <w:rsid w:val="00A34D55"/>
    <w:rsid w:val="00A65F80"/>
    <w:rsid w:val="00A6645B"/>
    <w:rsid w:val="00A71D80"/>
    <w:rsid w:val="00A73B92"/>
    <w:rsid w:val="00A7768D"/>
    <w:rsid w:val="00A82CFC"/>
    <w:rsid w:val="00A87FF6"/>
    <w:rsid w:val="00A91E0B"/>
    <w:rsid w:val="00A96257"/>
    <w:rsid w:val="00AB58AA"/>
    <w:rsid w:val="00AB7E52"/>
    <w:rsid w:val="00AB7F22"/>
    <w:rsid w:val="00AC6599"/>
    <w:rsid w:val="00B04D60"/>
    <w:rsid w:val="00B16945"/>
    <w:rsid w:val="00B21B5A"/>
    <w:rsid w:val="00B22CA4"/>
    <w:rsid w:val="00B22CC2"/>
    <w:rsid w:val="00B3133E"/>
    <w:rsid w:val="00B34235"/>
    <w:rsid w:val="00B40C48"/>
    <w:rsid w:val="00B43319"/>
    <w:rsid w:val="00B468E7"/>
    <w:rsid w:val="00B56BF9"/>
    <w:rsid w:val="00B706EB"/>
    <w:rsid w:val="00B855E9"/>
    <w:rsid w:val="00B87863"/>
    <w:rsid w:val="00B878C7"/>
    <w:rsid w:val="00B958B2"/>
    <w:rsid w:val="00BA5155"/>
    <w:rsid w:val="00BB4D20"/>
    <w:rsid w:val="00BD41F7"/>
    <w:rsid w:val="00BD60C5"/>
    <w:rsid w:val="00BE5B16"/>
    <w:rsid w:val="00BE7A4E"/>
    <w:rsid w:val="00BF0053"/>
    <w:rsid w:val="00BF0E10"/>
    <w:rsid w:val="00BF2D05"/>
    <w:rsid w:val="00BF42BD"/>
    <w:rsid w:val="00C0015C"/>
    <w:rsid w:val="00C01653"/>
    <w:rsid w:val="00C016F3"/>
    <w:rsid w:val="00C10D69"/>
    <w:rsid w:val="00C15F5F"/>
    <w:rsid w:val="00C34299"/>
    <w:rsid w:val="00C50C48"/>
    <w:rsid w:val="00C51C1A"/>
    <w:rsid w:val="00C6156A"/>
    <w:rsid w:val="00C659DC"/>
    <w:rsid w:val="00C72374"/>
    <w:rsid w:val="00C75256"/>
    <w:rsid w:val="00C75346"/>
    <w:rsid w:val="00C80A13"/>
    <w:rsid w:val="00C90DA7"/>
    <w:rsid w:val="00C91A6E"/>
    <w:rsid w:val="00CA253A"/>
    <w:rsid w:val="00CC4044"/>
    <w:rsid w:val="00CC72C4"/>
    <w:rsid w:val="00CD5446"/>
    <w:rsid w:val="00CE148C"/>
    <w:rsid w:val="00CF1555"/>
    <w:rsid w:val="00CF705D"/>
    <w:rsid w:val="00D1186C"/>
    <w:rsid w:val="00D151E1"/>
    <w:rsid w:val="00D21EF7"/>
    <w:rsid w:val="00D24ABE"/>
    <w:rsid w:val="00D278B1"/>
    <w:rsid w:val="00D31F2F"/>
    <w:rsid w:val="00D3277A"/>
    <w:rsid w:val="00D37F83"/>
    <w:rsid w:val="00D40C94"/>
    <w:rsid w:val="00D43233"/>
    <w:rsid w:val="00D5448D"/>
    <w:rsid w:val="00D5701C"/>
    <w:rsid w:val="00D67058"/>
    <w:rsid w:val="00D7059C"/>
    <w:rsid w:val="00D87C37"/>
    <w:rsid w:val="00DA3465"/>
    <w:rsid w:val="00DA3B7A"/>
    <w:rsid w:val="00DB0A46"/>
    <w:rsid w:val="00DB701B"/>
    <w:rsid w:val="00DC0468"/>
    <w:rsid w:val="00DC77F5"/>
    <w:rsid w:val="00DD0D79"/>
    <w:rsid w:val="00DE2509"/>
    <w:rsid w:val="00DE6A8C"/>
    <w:rsid w:val="00DF150B"/>
    <w:rsid w:val="00DF4862"/>
    <w:rsid w:val="00E00A61"/>
    <w:rsid w:val="00E01972"/>
    <w:rsid w:val="00E114C2"/>
    <w:rsid w:val="00E223CB"/>
    <w:rsid w:val="00E27E0A"/>
    <w:rsid w:val="00E31C65"/>
    <w:rsid w:val="00E41D75"/>
    <w:rsid w:val="00E507E5"/>
    <w:rsid w:val="00E518D3"/>
    <w:rsid w:val="00E53146"/>
    <w:rsid w:val="00E6410C"/>
    <w:rsid w:val="00E70216"/>
    <w:rsid w:val="00E702B8"/>
    <w:rsid w:val="00E73F58"/>
    <w:rsid w:val="00E77FC4"/>
    <w:rsid w:val="00E86C05"/>
    <w:rsid w:val="00E87223"/>
    <w:rsid w:val="00E95E2F"/>
    <w:rsid w:val="00EA57F7"/>
    <w:rsid w:val="00EB2234"/>
    <w:rsid w:val="00EB556B"/>
    <w:rsid w:val="00EC1C6B"/>
    <w:rsid w:val="00ED0418"/>
    <w:rsid w:val="00EE095E"/>
    <w:rsid w:val="00EE437C"/>
    <w:rsid w:val="00EE4FD4"/>
    <w:rsid w:val="00EF6EC4"/>
    <w:rsid w:val="00F06756"/>
    <w:rsid w:val="00F0693F"/>
    <w:rsid w:val="00F075FB"/>
    <w:rsid w:val="00F22A23"/>
    <w:rsid w:val="00F4439E"/>
    <w:rsid w:val="00F613FF"/>
    <w:rsid w:val="00F65BB6"/>
    <w:rsid w:val="00F701DA"/>
    <w:rsid w:val="00F74FBC"/>
    <w:rsid w:val="00F8053F"/>
    <w:rsid w:val="00F90A25"/>
    <w:rsid w:val="00F942C4"/>
    <w:rsid w:val="00F9471B"/>
    <w:rsid w:val="00F96FE3"/>
    <w:rsid w:val="00FA0522"/>
    <w:rsid w:val="00FA1A62"/>
    <w:rsid w:val="00FA228D"/>
    <w:rsid w:val="00FA438B"/>
    <w:rsid w:val="00FC1F9B"/>
    <w:rsid w:val="00FC7D87"/>
    <w:rsid w:val="00FD2B40"/>
    <w:rsid w:val="00FE0D83"/>
    <w:rsid w:val="00FF16BF"/>
    <w:rsid w:val="00FF45B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49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728A"/>
    <w:pPr>
      <w:keepNext/>
      <w:tabs>
        <w:tab w:val="left" w:pos="1134"/>
      </w:tabs>
      <w:spacing w:after="240"/>
      <w:ind w:left="1134" w:hanging="1134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6728A"/>
    <w:pPr>
      <w:keepNext/>
      <w:tabs>
        <w:tab w:val="left" w:pos="1134"/>
      </w:tabs>
      <w:spacing w:after="240"/>
      <w:ind w:left="1134" w:hanging="1134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96"/>
  </w:style>
  <w:style w:type="paragraph" w:styleId="Footer">
    <w:name w:val="footer"/>
    <w:basedOn w:val="Normal"/>
    <w:link w:val="FooterChar"/>
    <w:uiPriority w:val="99"/>
    <w:unhideWhenUsed/>
    <w:rsid w:val="00770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96"/>
  </w:style>
  <w:style w:type="character" w:styleId="PlaceholderText">
    <w:name w:val="Placeholder Text"/>
    <w:basedOn w:val="DefaultParagraphFont"/>
    <w:uiPriority w:val="99"/>
    <w:semiHidden/>
    <w:rsid w:val="00770096"/>
    <w:rPr>
      <w:color w:val="808080"/>
    </w:rPr>
  </w:style>
  <w:style w:type="paragraph" w:customStyle="1" w:styleId="Ledtext">
    <w:name w:val="Ledtext"/>
    <w:basedOn w:val="Normal"/>
    <w:next w:val="Normal"/>
    <w:rsid w:val="00770096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Dokumentnamn">
    <w:name w:val="Dokumentnamn"/>
    <w:basedOn w:val="Ledtext"/>
    <w:rsid w:val="00770096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770096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Mynd2">
    <w:name w:val="Mynd2"/>
    <w:basedOn w:val="Mynd"/>
    <w:rsid w:val="00770096"/>
    <w:pPr>
      <w:ind w:left="0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6"/>
    <w:rPr>
      <w:rFonts w:ascii="Tahoma" w:hAnsi="Tahoma" w:cs="Tahoma"/>
      <w:sz w:val="16"/>
      <w:szCs w:val="16"/>
    </w:rPr>
  </w:style>
  <w:style w:type="character" w:styleId="Hyperlink">
    <w:name w:val="Hyperlink"/>
    <w:rsid w:val="00770096"/>
    <w:rPr>
      <w:color w:val="0000FF"/>
      <w:u w:val="single"/>
    </w:rPr>
  </w:style>
  <w:style w:type="character" w:styleId="PageNumber">
    <w:name w:val="page number"/>
    <w:basedOn w:val="DefaultParagraphFont"/>
    <w:rsid w:val="0066728A"/>
  </w:style>
  <w:style w:type="character" w:customStyle="1" w:styleId="Heading1Char">
    <w:name w:val="Heading 1 Char"/>
    <w:basedOn w:val="DefaultParagraphFont"/>
    <w:link w:val="Heading1"/>
    <w:rsid w:val="0066728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672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semiHidden/>
    <w:rsid w:val="0066728A"/>
    <w:pPr>
      <w:tabs>
        <w:tab w:val="right" w:leader="dot" w:pos="7768"/>
      </w:tabs>
    </w:pPr>
  </w:style>
  <w:style w:type="paragraph" w:styleId="NormalIndent">
    <w:name w:val="Normal Indent"/>
    <w:basedOn w:val="Normal"/>
    <w:rsid w:val="0066728A"/>
    <w:pPr>
      <w:ind w:left="709"/>
    </w:pPr>
  </w:style>
  <w:style w:type="paragraph" w:customStyle="1" w:styleId="rendemening">
    <w:name w:val="Ärendemening"/>
    <w:basedOn w:val="Normal"/>
    <w:rsid w:val="0066728A"/>
    <w:rPr>
      <w:b/>
      <w:sz w:val="28"/>
    </w:rPr>
  </w:style>
  <w:style w:type="paragraph" w:styleId="BodyTextIndent">
    <w:name w:val="Body Text Indent"/>
    <w:basedOn w:val="Normal"/>
    <w:link w:val="BodyTextIndentChar"/>
    <w:rsid w:val="0066728A"/>
    <w:pPr>
      <w:ind w:left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66728A"/>
    <w:pPr>
      <w:ind w:right="-1135"/>
      <w:jc w:val="both"/>
    </w:pPr>
  </w:style>
  <w:style w:type="character" w:customStyle="1" w:styleId="BodyText2Char">
    <w:name w:val="Body Text 2 Char"/>
    <w:basedOn w:val="DefaultParagraphFont"/>
    <w:link w:val="BodyText2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728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66728A"/>
    <w:pPr>
      <w:autoSpaceDE w:val="0"/>
      <w:autoSpaceDN w:val="0"/>
      <w:adjustRightInd w:val="0"/>
      <w:spacing w:after="0" w:line="240" w:lineRule="auto"/>
    </w:pPr>
    <w:rPr>
      <w:rFonts w:ascii="Vivaldi" w:eastAsia="Times New Roman" w:hAnsi="Vivaldi" w:cs="Vivaldi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rsid w:val="00CF1555"/>
    <w:pPr>
      <w:ind w:left="720"/>
      <w:contextualSpacing/>
    </w:pPr>
    <w:rPr>
      <w:lang w:val="sv-SE" w:eastAsia="sv-SE"/>
    </w:rPr>
  </w:style>
  <w:style w:type="table" w:styleId="TableGrid">
    <w:name w:val="Table Grid"/>
    <w:basedOn w:val="TableNormal"/>
    <w:rsid w:val="00C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F1555"/>
    <w:rPr>
      <w:color w:val="000000"/>
      <w:sz w:val="30"/>
      <w:szCs w:val="30"/>
    </w:rPr>
  </w:style>
  <w:style w:type="paragraph" w:styleId="NoSpacing">
    <w:name w:val="No Spacing"/>
    <w:uiPriority w:val="1"/>
    <w:qFormat/>
    <w:rsid w:val="00EE437C"/>
    <w:pPr>
      <w:spacing w:after="0" w:line="240" w:lineRule="auto"/>
    </w:pPr>
  </w:style>
  <w:style w:type="paragraph" w:customStyle="1" w:styleId="Titel">
    <w:name w:val="Titel"/>
    <w:basedOn w:val="Normal"/>
    <w:rsid w:val="00146D03"/>
    <w:pPr>
      <w:autoSpaceDE w:val="0"/>
      <w:autoSpaceDN w:val="0"/>
      <w:spacing w:after="320" w:line="400" w:lineRule="atLeast"/>
    </w:pPr>
    <w:rPr>
      <w:rFonts w:ascii="Arial" w:eastAsiaTheme="minorHAnsi" w:hAnsi="Arial" w:cs="Arial"/>
      <w:b/>
      <w:bCs/>
      <w:color w:val="000000"/>
      <w:sz w:val="32"/>
      <w:szCs w:val="32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C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728A"/>
    <w:pPr>
      <w:keepNext/>
      <w:tabs>
        <w:tab w:val="left" w:pos="1134"/>
      </w:tabs>
      <w:spacing w:after="240"/>
      <w:ind w:left="1134" w:hanging="1134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6728A"/>
    <w:pPr>
      <w:keepNext/>
      <w:tabs>
        <w:tab w:val="left" w:pos="1134"/>
      </w:tabs>
      <w:spacing w:after="240"/>
      <w:ind w:left="1134" w:hanging="1134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96"/>
  </w:style>
  <w:style w:type="paragraph" w:styleId="Footer">
    <w:name w:val="footer"/>
    <w:basedOn w:val="Normal"/>
    <w:link w:val="FooterChar"/>
    <w:uiPriority w:val="99"/>
    <w:unhideWhenUsed/>
    <w:rsid w:val="00770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96"/>
  </w:style>
  <w:style w:type="character" w:styleId="PlaceholderText">
    <w:name w:val="Placeholder Text"/>
    <w:basedOn w:val="DefaultParagraphFont"/>
    <w:uiPriority w:val="99"/>
    <w:semiHidden/>
    <w:rsid w:val="00770096"/>
    <w:rPr>
      <w:color w:val="808080"/>
    </w:rPr>
  </w:style>
  <w:style w:type="paragraph" w:customStyle="1" w:styleId="Ledtext">
    <w:name w:val="Ledtext"/>
    <w:basedOn w:val="Normal"/>
    <w:next w:val="Normal"/>
    <w:rsid w:val="00770096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Dokumentnamn">
    <w:name w:val="Dokumentnamn"/>
    <w:basedOn w:val="Ledtext"/>
    <w:rsid w:val="00770096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770096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Mynd2">
    <w:name w:val="Mynd2"/>
    <w:basedOn w:val="Mynd"/>
    <w:rsid w:val="00770096"/>
    <w:pPr>
      <w:ind w:left="0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96"/>
    <w:rPr>
      <w:rFonts w:ascii="Tahoma" w:hAnsi="Tahoma" w:cs="Tahoma"/>
      <w:sz w:val="16"/>
      <w:szCs w:val="16"/>
    </w:rPr>
  </w:style>
  <w:style w:type="character" w:styleId="Hyperlink">
    <w:name w:val="Hyperlink"/>
    <w:rsid w:val="00770096"/>
    <w:rPr>
      <w:color w:val="0000FF"/>
      <w:u w:val="single"/>
    </w:rPr>
  </w:style>
  <w:style w:type="character" w:styleId="PageNumber">
    <w:name w:val="page number"/>
    <w:basedOn w:val="DefaultParagraphFont"/>
    <w:rsid w:val="0066728A"/>
  </w:style>
  <w:style w:type="character" w:customStyle="1" w:styleId="Heading1Char">
    <w:name w:val="Heading 1 Char"/>
    <w:basedOn w:val="DefaultParagraphFont"/>
    <w:link w:val="Heading1"/>
    <w:rsid w:val="0066728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672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semiHidden/>
    <w:rsid w:val="0066728A"/>
    <w:pPr>
      <w:tabs>
        <w:tab w:val="right" w:leader="dot" w:pos="7768"/>
      </w:tabs>
    </w:pPr>
  </w:style>
  <w:style w:type="paragraph" w:styleId="NormalIndent">
    <w:name w:val="Normal Indent"/>
    <w:basedOn w:val="Normal"/>
    <w:rsid w:val="0066728A"/>
    <w:pPr>
      <w:ind w:left="709"/>
    </w:pPr>
  </w:style>
  <w:style w:type="paragraph" w:customStyle="1" w:styleId="rendemening">
    <w:name w:val="Ärendemening"/>
    <w:basedOn w:val="Normal"/>
    <w:rsid w:val="0066728A"/>
    <w:rPr>
      <w:b/>
      <w:sz w:val="28"/>
    </w:rPr>
  </w:style>
  <w:style w:type="paragraph" w:styleId="BodyTextIndent">
    <w:name w:val="Body Text Indent"/>
    <w:basedOn w:val="Normal"/>
    <w:link w:val="BodyTextIndentChar"/>
    <w:rsid w:val="0066728A"/>
    <w:pPr>
      <w:ind w:left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66728A"/>
    <w:pPr>
      <w:ind w:right="-1135"/>
      <w:jc w:val="both"/>
    </w:pPr>
  </w:style>
  <w:style w:type="character" w:customStyle="1" w:styleId="BodyText2Char">
    <w:name w:val="Body Text 2 Char"/>
    <w:basedOn w:val="DefaultParagraphFont"/>
    <w:link w:val="BodyText2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728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6672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66728A"/>
    <w:pPr>
      <w:autoSpaceDE w:val="0"/>
      <w:autoSpaceDN w:val="0"/>
      <w:adjustRightInd w:val="0"/>
      <w:spacing w:after="0" w:line="240" w:lineRule="auto"/>
    </w:pPr>
    <w:rPr>
      <w:rFonts w:ascii="Vivaldi" w:eastAsia="Times New Roman" w:hAnsi="Vivaldi" w:cs="Vivaldi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rsid w:val="00CF1555"/>
    <w:pPr>
      <w:ind w:left="720"/>
      <w:contextualSpacing/>
    </w:pPr>
    <w:rPr>
      <w:lang w:val="sv-SE" w:eastAsia="sv-SE"/>
    </w:rPr>
  </w:style>
  <w:style w:type="table" w:styleId="TableGrid">
    <w:name w:val="Table Grid"/>
    <w:basedOn w:val="TableNormal"/>
    <w:rsid w:val="00C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F1555"/>
    <w:rPr>
      <w:color w:val="000000"/>
      <w:sz w:val="30"/>
      <w:szCs w:val="30"/>
    </w:rPr>
  </w:style>
  <w:style w:type="paragraph" w:styleId="NoSpacing">
    <w:name w:val="No Spacing"/>
    <w:uiPriority w:val="1"/>
    <w:qFormat/>
    <w:rsid w:val="00EE437C"/>
    <w:pPr>
      <w:spacing w:after="0" w:line="240" w:lineRule="auto"/>
    </w:pPr>
  </w:style>
  <w:style w:type="paragraph" w:customStyle="1" w:styleId="Titel">
    <w:name w:val="Titel"/>
    <w:basedOn w:val="Normal"/>
    <w:rsid w:val="00146D03"/>
    <w:pPr>
      <w:autoSpaceDE w:val="0"/>
      <w:autoSpaceDN w:val="0"/>
      <w:spacing w:after="320" w:line="400" w:lineRule="atLeast"/>
    </w:pPr>
    <w:rPr>
      <w:rFonts w:ascii="Arial" w:eastAsiaTheme="minorHAnsi" w:hAnsi="Arial" w:cs="Arial"/>
      <w:b/>
      <w:bCs/>
      <w:color w:val="000000"/>
      <w:sz w:val="32"/>
      <w:szCs w:val="32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C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9397-9FFC-43FA-AF58-A3922223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vivrai01</dc:creator>
  <cp:lastModifiedBy>Thorsten Hagelberg</cp:lastModifiedBy>
  <cp:revision>2</cp:revision>
  <cp:lastPrinted>2018-04-10T14:53:00Z</cp:lastPrinted>
  <dcterms:created xsi:type="dcterms:W3CDTF">2018-04-10T16:06:00Z</dcterms:created>
  <dcterms:modified xsi:type="dcterms:W3CDTF">2018-04-10T16:06:00Z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5169ac41-09d1-4bb2-ae7c-8949348dc5b8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