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14" w:rsidRPr="0076106D" w:rsidRDefault="00315314" w:rsidP="00315314">
      <w:pPr>
        <w:autoSpaceDE w:val="0"/>
        <w:autoSpaceDN w:val="0"/>
        <w:adjustRightInd w:val="0"/>
        <w:spacing w:after="0" w:line="240" w:lineRule="auto"/>
        <w:rPr>
          <w:rFonts w:ascii="Times New Roman" w:hAnsi="Times New Roman" w:cs="Times New Roman"/>
          <w:b/>
          <w:bCs/>
          <w:sz w:val="24"/>
          <w:szCs w:val="24"/>
        </w:rPr>
      </w:pPr>
      <w:r w:rsidRPr="0076106D">
        <w:rPr>
          <w:rFonts w:ascii="Times New Roman" w:hAnsi="Times New Roman" w:cs="Times New Roman"/>
          <w:b/>
          <w:bCs/>
          <w:sz w:val="24"/>
          <w:szCs w:val="24"/>
        </w:rPr>
        <w:t>RIK</w:t>
      </w:r>
      <w:r>
        <w:rPr>
          <w:rFonts w:ascii="Times New Roman" w:hAnsi="Times New Roman" w:cs="Times New Roman"/>
          <w:b/>
          <w:bCs/>
          <w:sz w:val="24"/>
          <w:szCs w:val="24"/>
        </w:rPr>
        <w:t>T</w:t>
      </w:r>
      <w:r w:rsidRPr="0076106D">
        <w:rPr>
          <w:rFonts w:ascii="Times New Roman" w:hAnsi="Times New Roman" w:cs="Times New Roman"/>
          <w:b/>
          <w:bCs/>
          <w:sz w:val="24"/>
          <w:szCs w:val="24"/>
        </w:rPr>
        <w:t>LINJER</w:t>
      </w:r>
      <w:r>
        <w:rPr>
          <w:rFonts w:ascii="Times New Roman" w:hAnsi="Times New Roman" w:cs="Times New Roman"/>
          <w:b/>
          <w:bCs/>
          <w:sz w:val="24"/>
          <w:szCs w:val="24"/>
        </w:rPr>
        <w:t xml:space="preserve"> FÖR FÖRSVARSMAKTENS SAMARBETSPARTNERS</w:t>
      </w:r>
      <w:r w:rsidRPr="0076106D">
        <w:rPr>
          <w:rFonts w:ascii="Times New Roman" w:hAnsi="Times New Roman" w:cs="Times New Roman"/>
          <w:b/>
          <w:bCs/>
          <w:sz w:val="24"/>
          <w:szCs w:val="24"/>
        </w:rPr>
        <w:t xml:space="preserve"> GÄLLANDE </w:t>
      </w:r>
      <w:r>
        <w:rPr>
          <w:rFonts w:ascii="Times New Roman" w:hAnsi="Times New Roman" w:cs="Times New Roman"/>
          <w:b/>
          <w:bCs/>
          <w:sz w:val="24"/>
          <w:szCs w:val="24"/>
        </w:rPr>
        <w:t xml:space="preserve">DESS </w:t>
      </w:r>
      <w:r w:rsidRPr="0076106D">
        <w:rPr>
          <w:rFonts w:ascii="Times New Roman" w:hAnsi="Times New Roman" w:cs="Times New Roman"/>
          <w:b/>
          <w:bCs/>
          <w:sz w:val="24"/>
          <w:szCs w:val="24"/>
        </w:rPr>
        <w:t>PERSONAL MED ENGAGEMANG I FÖRSVARSMAKTEN</w:t>
      </w:r>
    </w:p>
    <w:p w:rsidR="00315314" w:rsidRDefault="00315314" w:rsidP="00D56D8F">
      <w:pPr>
        <w:autoSpaceDE w:val="0"/>
        <w:autoSpaceDN w:val="0"/>
        <w:adjustRightInd w:val="0"/>
        <w:spacing w:after="0" w:line="240" w:lineRule="auto"/>
        <w:rPr>
          <w:rFonts w:ascii="Times New Roman" w:hAnsi="Times New Roman" w:cs="Times New Roman"/>
          <w:b/>
          <w:bCs/>
          <w:i/>
          <w:color w:val="00B0F0"/>
          <w:sz w:val="24"/>
          <w:szCs w:val="24"/>
        </w:rPr>
      </w:pPr>
    </w:p>
    <w:p w:rsidR="00315314" w:rsidRDefault="00315314" w:rsidP="00D56D8F">
      <w:pPr>
        <w:autoSpaceDE w:val="0"/>
        <w:autoSpaceDN w:val="0"/>
        <w:adjustRightInd w:val="0"/>
        <w:spacing w:after="0" w:line="240" w:lineRule="auto"/>
        <w:rPr>
          <w:rFonts w:ascii="Times New Roman" w:hAnsi="Times New Roman" w:cs="Times New Roman"/>
          <w:b/>
          <w:bCs/>
          <w:i/>
          <w:color w:val="00B0F0"/>
          <w:sz w:val="24"/>
          <w:szCs w:val="24"/>
        </w:rPr>
      </w:pPr>
    </w:p>
    <w:p w:rsidR="00F8660C" w:rsidRPr="00CB2435" w:rsidRDefault="00CB2435" w:rsidP="00D56D8F">
      <w:pPr>
        <w:autoSpaceDE w:val="0"/>
        <w:autoSpaceDN w:val="0"/>
        <w:adjustRightInd w:val="0"/>
        <w:spacing w:after="0" w:line="240" w:lineRule="auto"/>
        <w:rPr>
          <w:rFonts w:ascii="Times New Roman" w:hAnsi="Times New Roman" w:cs="Times New Roman"/>
          <w:b/>
          <w:bCs/>
          <w:i/>
          <w:color w:val="00B0F0"/>
          <w:sz w:val="24"/>
          <w:szCs w:val="24"/>
        </w:rPr>
      </w:pPr>
      <w:r w:rsidRPr="00CB2435">
        <w:rPr>
          <w:rFonts w:ascii="Times New Roman" w:hAnsi="Times New Roman" w:cs="Times New Roman"/>
          <w:b/>
          <w:bCs/>
          <w:i/>
          <w:color w:val="00B0F0"/>
          <w:sz w:val="24"/>
          <w:szCs w:val="24"/>
        </w:rPr>
        <w:t>Information om detta dokuments syfte</w:t>
      </w:r>
    </w:p>
    <w:p w:rsidR="00CB2435" w:rsidRPr="00CB2435" w:rsidRDefault="00D669EA" w:rsidP="00D56D8F">
      <w:pPr>
        <w:autoSpaceDE w:val="0"/>
        <w:autoSpaceDN w:val="0"/>
        <w:adjustRightInd w:val="0"/>
        <w:spacing w:after="0" w:line="240" w:lineRule="auto"/>
        <w:rPr>
          <w:rFonts w:ascii="Times New Roman" w:hAnsi="Times New Roman" w:cs="Times New Roman"/>
          <w:bCs/>
          <w:i/>
          <w:color w:val="00B0F0"/>
          <w:sz w:val="24"/>
          <w:szCs w:val="24"/>
        </w:rPr>
      </w:pPr>
      <w:r w:rsidRPr="00CB2435">
        <w:rPr>
          <w:rFonts w:ascii="Times New Roman" w:hAnsi="Times New Roman" w:cs="Times New Roman"/>
          <w:bCs/>
          <w:i/>
          <w:color w:val="00B0F0"/>
          <w:sz w:val="24"/>
          <w:szCs w:val="24"/>
        </w:rPr>
        <w:t xml:space="preserve">Detta dokument är avsett att vara ett stöd för att förtydliga era riktlinjer kopplat till er personal med Försvarsmaktsengagemang. Innehållet följer </w:t>
      </w:r>
      <w:r w:rsidR="00CB2435" w:rsidRPr="00CB2435">
        <w:rPr>
          <w:rFonts w:ascii="Times New Roman" w:hAnsi="Times New Roman" w:cs="Times New Roman"/>
          <w:bCs/>
          <w:i/>
          <w:color w:val="00B0F0"/>
          <w:sz w:val="24"/>
          <w:szCs w:val="24"/>
        </w:rPr>
        <w:t xml:space="preserve">gällande lagar och förordningar. För att förenkla ert arbete har vi markerat med </w:t>
      </w:r>
      <w:r w:rsidR="00CB2435" w:rsidRPr="00CB2435">
        <w:rPr>
          <w:rFonts w:ascii="Times New Roman" w:hAnsi="Times New Roman" w:cs="Times New Roman"/>
          <w:bCs/>
          <w:i/>
          <w:color w:val="FF0000"/>
          <w:sz w:val="24"/>
          <w:szCs w:val="24"/>
        </w:rPr>
        <w:t xml:space="preserve">röd text </w:t>
      </w:r>
      <w:r w:rsidR="00CB2435" w:rsidRPr="00CB2435">
        <w:rPr>
          <w:rFonts w:ascii="Times New Roman" w:hAnsi="Times New Roman" w:cs="Times New Roman"/>
          <w:bCs/>
          <w:i/>
          <w:color w:val="00B0F0"/>
          <w:sz w:val="24"/>
          <w:szCs w:val="24"/>
        </w:rPr>
        <w:t>”</w:t>
      </w:r>
      <w:r w:rsidR="00CB2435" w:rsidRPr="00CB2435">
        <w:rPr>
          <w:rFonts w:ascii="Times New Roman" w:hAnsi="Times New Roman" w:cs="Times New Roman"/>
          <w:bCs/>
          <w:i/>
          <w:color w:val="FF0000"/>
          <w:sz w:val="24"/>
          <w:szCs w:val="24"/>
        </w:rPr>
        <w:t>Verksamhetsnamn</w:t>
      </w:r>
      <w:r w:rsidR="00CB2435" w:rsidRPr="00CB2435">
        <w:rPr>
          <w:rFonts w:ascii="Times New Roman" w:hAnsi="Times New Roman" w:cs="Times New Roman"/>
          <w:bCs/>
          <w:i/>
          <w:color w:val="00B0F0"/>
          <w:sz w:val="24"/>
          <w:szCs w:val="24"/>
        </w:rPr>
        <w:t xml:space="preserve">” där ni förslagsvis byter ut detta till ert verksamhetsnamn. </w:t>
      </w:r>
    </w:p>
    <w:p w:rsidR="00CB2435" w:rsidRPr="00CB2435" w:rsidRDefault="00CB2435" w:rsidP="00D56D8F">
      <w:pPr>
        <w:autoSpaceDE w:val="0"/>
        <w:autoSpaceDN w:val="0"/>
        <w:adjustRightInd w:val="0"/>
        <w:spacing w:after="0" w:line="240" w:lineRule="auto"/>
        <w:rPr>
          <w:rFonts w:ascii="Times New Roman" w:hAnsi="Times New Roman" w:cs="Times New Roman"/>
          <w:bCs/>
          <w:i/>
          <w:color w:val="00B0F0"/>
          <w:sz w:val="24"/>
          <w:szCs w:val="24"/>
        </w:rPr>
      </w:pPr>
    </w:p>
    <w:p w:rsidR="00D669EA" w:rsidRPr="00CB2435" w:rsidRDefault="00CB2435" w:rsidP="00D56D8F">
      <w:pPr>
        <w:autoSpaceDE w:val="0"/>
        <w:autoSpaceDN w:val="0"/>
        <w:adjustRightInd w:val="0"/>
        <w:spacing w:after="0" w:line="240" w:lineRule="auto"/>
        <w:rPr>
          <w:rFonts w:ascii="Times New Roman" w:hAnsi="Times New Roman" w:cs="Times New Roman"/>
          <w:bCs/>
          <w:i/>
          <w:color w:val="00B0F0"/>
          <w:sz w:val="24"/>
          <w:szCs w:val="24"/>
        </w:rPr>
      </w:pPr>
      <w:r w:rsidRPr="00CB2435">
        <w:rPr>
          <w:rFonts w:ascii="Times New Roman" w:hAnsi="Times New Roman" w:cs="Times New Roman"/>
          <w:bCs/>
          <w:i/>
          <w:color w:val="00B0F0"/>
          <w:sz w:val="24"/>
          <w:szCs w:val="24"/>
        </w:rPr>
        <w:t>Dokumentet</w:t>
      </w:r>
      <w:r w:rsidR="00D669EA" w:rsidRPr="00CB2435">
        <w:rPr>
          <w:rFonts w:ascii="Times New Roman" w:hAnsi="Times New Roman" w:cs="Times New Roman"/>
          <w:bCs/>
          <w:i/>
          <w:color w:val="00B0F0"/>
          <w:sz w:val="24"/>
          <w:szCs w:val="24"/>
        </w:rPr>
        <w:t xml:space="preserve"> innehåller </w:t>
      </w:r>
      <w:r w:rsidRPr="00CB2435">
        <w:rPr>
          <w:rFonts w:ascii="Times New Roman" w:hAnsi="Times New Roman" w:cs="Times New Roman"/>
          <w:bCs/>
          <w:i/>
          <w:color w:val="00B0F0"/>
          <w:sz w:val="24"/>
          <w:szCs w:val="24"/>
        </w:rPr>
        <w:t xml:space="preserve">även </w:t>
      </w:r>
      <w:r w:rsidR="00D669EA" w:rsidRPr="00CB2435">
        <w:rPr>
          <w:rFonts w:ascii="Times New Roman" w:hAnsi="Times New Roman" w:cs="Times New Roman"/>
          <w:bCs/>
          <w:i/>
          <w:color w:val="00B0F0"/>
          <w:sz w:val="24"/>
          <w:szCs w:val="24"/>
        </w:rPr>
        <w:t xml:space="preserve">exempel från samarbetspartners </w:t>
      </w:r>
      <w:r w:rsidRPr="00CB2435">
        <w:rPr>
          <w:rFonts w:ascii="Times New Roman" w:hAnsi="Times New Roman" w:cs="Times New Roman"/>
          <w:bCs/>
          <w:i/>
          <w:color w:val="00B0F0"/>
          <w:sz w:val="24"/>
          <w:szCs w:val="24"/>
        </w:rPr>
        <w:t xml:space="preserve">som har </w:t>
      </w:r>
      <w:r w:rsidR="00D669EA" w:rsidRPr="00CB2435">
        <w:rPr>
          <w:rFonts w:ascii="Times New Roman" w:hAnsi="Times New Roman" w:cs="Times New Roman"/>
          <w:bCs/>
          <w:i/>
          <w:color w:val="00B0F0"/>
          <w:sz w:val="24"/>
          <w:szCs w:val="24"/>
        </w:rPr>
        <w:t>upprätta</w:t>
      </w:r>
      <w:r w:rsidRPr="00CB2435">
        <w:rPr>
          <w:rFonts w:ascii="Times New Roman" w:hAnsi="Times New Roman" w:cs="Times New Roman"/>
          <w:bCs/>
          <w:i/>
          <w:color w:val="00B0F0"/>
          <w:sz w:val="24"/>
          <w:szCs w:val="24"/>
        </w:rPr>
        <w:t>t</w:t>
      </w:r>
      <w:r w:rsidR="00D669EA" w:rsidRPr="00CB2435">
        <w:rPr>
          <w:rFonts w:ascii="Times New Roman" w:hAnsi="Times New Roman" w:cs="Times New Roman"/>
          <w:bCs/>
          <w:i/>
          <w:color w:val="00B0F0"/>
          <w:sz w:val="24"/>
          <w:szCs w:val="24"/>
        </w:rPr>
        <w:t xml:space="preserve"> riktlinjer</w:t>
      </w:r>
      <w:r w:rsidRPr="00CB2435">
        <w:rPr>
          <w:rFonts w:ascii="Times New Roman" w:hAnsi="Times New Roman" w:cs="Times New Roman"/>
          <w:bCs/>
          <w:i/>
          <w:color w:val="00B0F0"/>
          <w:sz w:val="24"/>
          <w:szCs w:val="24"/>
        </w:rPr>
        <w:t xml:space="preserve"> som vi uppmuntrar och som ni bör ta ställning till, dessa exempel är</w:t>
      </w:r>
      <w:r w:rsidR="00281153" w:rsidRPr="00CB2435">
        <w:rPr>
          <w:rFonts w:ascii="Times New Roman" w:hAnsi="Times New Roman" w:cs="Times New Roman"/>
          <w:bCs/>
          <w:i/>
          <w:color w:val="00B0F0"/>
          <w:sz w:val="24"/>
          <w:szCs w:val="24"/>
        </w:rPr>
        <w:t xml:space="preserve"> skrivna i </w:t>
      </w:r>
      <w:r w:rsidRPr="00CB2435">
        <w:rPr>
          <w:rFonts w:ascii="Times New Roman" w:hAnsi="Times New Roman" w:cs="Times New Roman"/>
          <w:bCs/>
          <w:i/>
          <w:color w:val="00B050"/>
          <w:sz w:val="24"/>
          <w:szCs w:val="24"/>
        </w:rPr>
        <w:t>grön ku</w:t>
      </w:r>
      <w:r w:rsidR="00281153" w:rsidRPr="00CB2435">
        <w:rPr>
          <w:rFonts w:ascii="Times New Roman" w:hAnsi="Times New Roman" w:cs="Times New Roman"/>
          <w:bCs/>
          <w:i/>
          <w:color w:val="00B050"/>
          <w:sz w:val="24"/>
          <w:szCs w:val="24"/>
        </w:rPr>
        <w:t>rsiv text</w:t>
      </w:r>
      <w:r w:rsidR="00281153" w:rsidRPr="00CB2435">
        <w:rPr>
          <w:rFonts w:ascii="Times New Roman" w:hAnsi="Times New Roman" w:cs="Times New Roman"/>
          <w:bCs/>
          <w:i/>
          <w:color w:val="00B0F0"/>
          <w:sz w:val="24"/>
          <w:szCs w:val="24"/>
        </w:rPr>
        <w:t xml:space="preserve">. </w:t>
      </w:r>
    </w:p>
    <w:p w:rsidR="00D669EA" w:rsidRDefault="00D669EA" w:rsidP="00D56D8F">
      <w:pPr>
        <w:autoSpaceDE w:val="0"/>
        <w:autoSpaceDN w:val="0"/>
        <w:adjustRightInd w:val="0"/>
        <w:spacing w:after="0" w:line="240" w:lineRule="auto"/>
        <w:rPr>
          <w:rFonts w:ascii="Times New Roman" w:hAnsi="Times New Roman" w:cs="Times New Roman"/>
          <w:bCs/>
          <w:i/>
          <w:color w:val="00B0F0"/>
          <w:sz w:val="24"/>
          <w:szCs w:val="24"/>
        </w:rPr>
      </w:pPr>
    </w:p>
    <w:p w:rsidR="00BF718C" w:rsidRDefault="00BF718C" w:rsidP="00D56D8F">
      <w:pPr>
        <w:autoSpaceDE w:val="0"/>
        <w:autoSpaceDN w:val="0"/>
        <w:adjustRightInd w:val="0"/>
        <w:spacing w:after="0" w:line="240" w:lineRule="auto"/>
        <w:rPr>
          <w:rFonts w:ascii="Times New Roman" w:hAnsi="Times New Roman" w:cs="Times New Roman"/>
          <w:bCs/>
          <w:i/>
          <w:color w:val="00B0F0"/>
          <w:sz w:val="24"/>
          <w:szCs w:val="24"/>
        </w:rPr>
      </w:pPr>
      <w:r>
        <w:rPr>
          <w:rFonts w:ascii="Times New Roman" w:hAnsi="Times New Roman" w:cs="Times New Roman"/>
          <w:bCs/>
          <w:i/>
          <w:color w:val="00B0F0"/>
          <w:sz w:val="24"/>
          <w:szCs w:val="24"/>
        </w:rPr>
        <w:t>Vi uppmuntrar er till att omforma underlaget för att passa er grafiska profil och visuella identitet.</w:t>
      </w:r>
    </w:p>
    <w:p w:rsidR="00BF718C" w:rsidRPr="00CB2435" w:rsidRDefault="00BF718C" w:rsidP="00D56D8F">
      <w:pPr>
        <w:autoSpaceDE w:val="0"/>
        <w:autoSpaceDN w:val="0"/>
        <w:adjustRightInd w:val="0"/>
        <w:spacing w:after="0" w:line="240" w:lineRule="auto"/>
        <w:rPr>
          <w:rFonts w:ascii="Times New Roman" w:hAnsi="Times New Roman" w:cs="Times New Roman"/>
          <w:bCs/>
          <w:i/>
          <w:color w:val="00B0F0"/>
          <w:sz w:val="24"/>
          <w:szCs w:val="24"/>
        </w:rPr>
      </w:pPr>
    </w:p>
    <w:p w:rsidR="00D669EA" w:rsidRPr="00CB2435" w:rsidRDefault="00D669EA" w:rsidP="00D56D8F">
      <w:pPr>
        <w:autoSpaceDE w:val="0"/>
        <w:autoSpaceDN w:val="0"/>
        <w:adjustRightInd w:val="0"/>
        <w:spacing w:after="0" w:line="240" w:lineRule="auto"/>
        <w:rPr>
          <w:rFonts w:ascii="Times New Roman" w:hAnsi="Times New Roman" w:cs="Times New Roman"/>
          <w:bCs/>
          <w:i/>
          <w:color w:val="00B0F0"/>
          <w:sz w:val="24"/>
          <w:szCs w:val="24"/>
        </w:rPr>
      </w:pPr>
      <w:r w:rsidRPr="00CB2435">
        <w:rPr>
          <w:rFonts w:ascii="Times New Roman" w:hAnsi="Times New Roman" w:cs="Times New Roman"/>
          <w:bCs/>
          <w:i/>
          <w:color w:val="00B0F0"/>
          <w:sz w:val="24"/>
          <w:szCs w:val="24"/>
        </w:rPr>
        <w:t xml:space="preserve">Om ni har frågor eller önskar stöd i detta är ni välkommen att kontakta oss på </w:t>
      </w:r>
      <w:r w:rsidR="007E1393" w:rsidRPr="00CB2435">
        <w:rPr>
          <w:rFonts w:ascii="Times New Roman" w:hAnsi="Times New Roman" w:cs="Times New Roman"/>
          <w:bCs/>
          <w:i/>
          <w:color w:val="00B0F0"/>
          <w:sz w:val="24"/>
          <w:szCs w:val="24"/>
        </w:rPr>
        <w:t>Arbetsgivarrelationer</w:t>
      </w:r>
      <w:r w:rsidRPr="00CB2435">
        <w:rPr>
          <w:rFonts w:ascii="Times New Roman" w:hAnsi="Times New Roman" w:cs="Times New Roman"/>
          <w:bCs/>
          <w:i/>
          <w:color w:val="00B0F0"/>
          <w:sz w:val="24"/>
          <w:szCs w:val="24"/>
        </w:rPr>
        <w:t>.</w:t>
      </w:r>
    </w:p>
    <w:p w:rsidR="00D669EA" w:rsidRPr="0076106D" w:rsidRDefault="00D669EA" w:rsidP="00D56D8F">
      <w:pPr>
        <w:autoSpaceDE w:val="0"/>
        <w:autoSpaceDN w:val="0"/>
        <w:adjustRightInd w:val="0"/>
        <w:spacing w:after="0" w:line="240" w:lineRule="auto"/>
        <w:rPr>
          <w:rFonts w:ascii="Times New Roman" w:hAnsi="Times New Roman" w:cs="Times New Roman"/>
          <w:bCs/>
          <w:color w:val="FF0000"/>
          <w:sz w:val="24"/>
          <w:szCs w:val="24"/>
        </w:rPr>
      </w:pPr>
    </w:p>
    <w:p w:rsidR="00315314" w:rsidRDefault="00315314">
      <w:pPr>
        <w:rPr>
          <w:rFonts w:ascii="Times New Roman" w:hAnsi="Times New Roman" w:cs="Times New Roman"/>
          <w:b/>
          <w:bCs/>
          <w:sz w:val="24"/>
          <w:szCs w:val="24"/>
        </w:rPr>
      </w:pPr>
    </w:p>
    <w:p w:rsidR="00315314" w:rsidRDefault="00315314" w:rsidP="00315314">
      <w:pPr>
        <w:autoSpaceDE w:val="0"/>
        <w:autoSpaceDN w:val="0"/>
        <w:adjustRightInd w:val="0"/>
        <w:spacing w:after="0" w:line="240" w:lineRule="auto"/>
        <w:rPr>
          <w:rFonts w:ascii="Times New Roman" w:hAnsi="Times New Roman" w:cs="Times New Roman"/>
          <w:bCs/>
          <w:i/>
          <w:color w:val="00B0F0"/>
          <w:sz w:val="24"/>
          <w:szCs w:val="24"/>
        </w:rPr>
      </w:pPr>
      <w:r w:rsidRPr="00315314">
        <w:rPr>
          <w:rFonts w:ascii="Times New Roman" w:hAnsi="Times New Roman" w:cs="Times New Roman"/>
          <w:bCs/>
          <w:i/>
          <w:color w:val="00B0F0"/>
          <w:sz w:val="24"/>
          <w:szCs w:val="24"/>
        </w:rPr>
        <w:t>Arbetsgivarrelationer</w:t>
      </w:r>
    </w:p>
    <w:p w:rsidR="00315314" w:rsidRPr="00315314" w:rsidRDefault="00087082" w:rsidP="00315314">
      <w:pPr>
        <w:autoSpaceDE w:val="0"/>
        <w:autoSpaceDN w:val="0"/>
        <w:adjustRightInd w:val="0"/>
        <w:spacing w:after="0" w:line="240" w:lineRule="auto"/>
        <w:rPr>
          <w:rFonts w:ascii="Times New Roman" w:hAnsi="Times New Roman" w:cs="Times New Roman"/>
          <w:bCs/>
          <w:i/>
          <w:color w:val="00B0F0"/>
          <w:sz w:val="24"/>
          <w:szCs w:val="24"/>
          <w:u w:val="single"/>
        </w:rPr>
      </w:pPr>
      <w:hyperlink r:id="rId9" w:history="1">
        <w:r w:rsidR="00315314" w:rsidRPr="00315314">
          <w:rPr>
            <w:i/>
            <w:color w:val="00B0F0"/>
            <w:u w:val="single"/>
          </w:rPr>
          <w:t>arbetsgivarrelationer@mil.se</w:t>
        </w:r>
      </w:hyperlink>
      <w:r w:rsidR="00315314" w:rsidRPr="00315314">
        <w:rPr>
          <w:rFonts w:ascii="Times New Roman" w:hAnsi="Times New Roman" w:cs="Times New Roman"/>
          <w:bCs/>
          <w:i/>
          <w:color w:val="00B0F0"/>
          <w:sz w:val="24"/>
          <w:szCs w:val="24"/>
          <w:u w:val="single"/>
        </w:rPr>
        <w:t xml:space="preserve"> </w:t>
      </w:r>
    </w:p>
    <w:p w:rsidR="00315314" w:rsidRPr="00315314" w:rsidRDefault="00315314" w:rsidP="00315314">
      <w:pPr>
        <w:autoSpaceDE w:val="0"/>
        <w:autoSpaceDN w:val="0"/>
        <w:adjustRightInd w:val="0"/>
        <w:spacing w:after="0" w:line="240" w:lineRule="auto"/>
        <w:rPr>
          <w:rFonts w:ascii="Times New Roman" w:hAnsi="Times New Roman" w:cs="Times New Roman"/>
          <w:bCs/>
          <w:i/>
          <w:color w:val="00B0F0"/>
          <w:sz w:val="24"/>
          <w:szCs w:val="24"/>
        </w:rPr>
      </w:pPr>
    </w:p>
    <w:p w:rsidR="00315314" w:rsidRDefault="00315314">
      <w:pPr>
        <w:rPr>
          <w:rFonts w:ascii="Times New Roman" w:hAnsi="Times New Roman" w:cs="Times New Roman"/>
          <w:b/>
          <w:bCs/>
          <w:sz w:val="24"/>
          <w:szCs w:val="24"/>
        </w:rPr>
      </w:pPr>
      <w:r>
        <w:rPr>
          <w:rFonts w:ascii="Times New Roman" w:hAnsi="Times New Roman" w:cs="Times New Roman"/>
          <w:b/>
          <w:bCs/>
          <w:sz w:val="24"/>
          <w:szCs w:val="24"/>
        </w:rPr>
        <w:br w:type="page"/>
      </w:r>
    </w:p>
    <w:p w:rsidR="00DF13B9" w:rsidRPr="0076106D" w:rsidRDefault="00217FA6" w:rsidP="00D56D8F">
      <w:pPr>
        <w:autoSpaceDE w:val="0"/>
        <w:autoSpaceDN w:val="0"/>
        <w:adjustRightInd w:val="0"/>
        <w:spacing w:after="0" w:line="240" w:lineRule="auto"/>
        <w:rPr>
          <w:rFonts w:ascii="Times New Roman" w:hAnsi="Times New Roman" w:cs="Times New Roman"/>
          <w:b/>
          <w:bCs/>
          <w:sz w:val="24"/>
          <w:szCs w:val="24"/>
        </w:rPr>
      </w:pPr>
      <w:r w:rsidRPr="0076106D">
        <w:rPr>
          <w:rFonts w:ascii="Times New Roman" w:hAnsi="Times New Roman" w:cs="Times New Roman"/>
          <w:b/>
          <w:bCs/>
          <w:sz w:val="24"/>
          <w:szCs w:val="24"/>
        </w:rPr>
        <w:lastRenderedPageBreak/>
        <w:t>RIK</w:t>
      </w:r>
      <w:r w:rsidR="00D669EA">
        <w:rPr>
          <w:rFonts w:ascii="Times New Roman" w:hAnsi="Times New Roman" w:cs="Times New Roman"/>
          <w:b/>
          <w:bCs/>
          <w:sz w:val="24"/>
          <w:szCs w:val="24"/>
        </w:rPr>
        <w:t>T</w:t>
      </w:r>
      <w:r w:rsidRPr="0076106D">
        <w:rPr>
          <w:rFonts w:ascii="Times New Roman" w:hAnsi="Times New Roman" w:cs="Times New Roman"/>
          <w:b/>
          <w:bCs/>
          <w:sz w:val="24"/>
          <w:szCs w:val="24"/>
        </w:rPr>
        <w:t>LINJER GÄLLANDE VÅR PERSONAL MED ENGAGEMANG I FÖRSVARSMAKTEN</w:t>
      </w:r>
    </w:p>
    <w:p w:rsidR="00906C01" w:rsidRPr="0076106D" w:rsidRDefault="00906C01" w:rsidP="00D56D8F">
      <w:pPr>
        <w:autoSpaceDE w:val="0"/>
        <w:autoSpaceDN w:val="0"/>
        <w:adjustRightInd w:val="0"/>
        <w:spacing w:after="0" w:line="240" w:lineRule="auto"/>
        <w:rPr>
          <w:rFonts w:ascii="Times New Roman" w:hAnsi="Times New Roman" w:cs="Times New Roman"/>
          <w:b/>
          <w:bCs/>
          <w:sz w:val="24"/>
          <w:szCs w:val="24"/>
        </w:rPr>
      </w:pPr>
    </w:p>
    <w:p w:rsidR="00F8660C" w:rsidRPr="001C6E21" w:rsidRDefault="00FF4EA2"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Inledning</w:t>
      </w:r>
    </w:p>
    <w:p w:rsidR="00283778" w:rsidRPr="0076106D" w:rsidRDefault="00BB334C"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FF0000"/>
          <w:sz w:val="24"/>
          <w:szCs w:val="24"/>
        </w:rPr>
        <w:t>Verksamhetsnamn</w:t>
      </w:r>
      <w:r w:rsidR="00F8660C" w:rsidRPr="0076106D">
        <w:rPr>
          <w:rFonts w:ascii="Times New Roman" w:hAnsi="Times New Roman" w:cs="Times New Roman"/>
          <w:color w:val="000000"/>
          <w:sz w:val="24"/>
          <w:szCs w:val="24"/>
        </w:rPr>
        <w:t xml:space="preserve"> </w:t>
      </w:r>
      <w:r w:rsidR="00283778" w:rsidRPr="0076106D">
        <w:rPr>
          <w:rFonts w:ascii="Times New Roman" w:hAnsi="Times New Roman" w:cs="Times New Roman"/>
          <w:color w:val="000000"/>
          <w:sz w:val="24"/>
          <w:szCs w:val="24"/>
        </w:rPr>
        <w:t xml:space="preserve">har skrivit under en avsiktsförklaring med Försvarsmakten vilket innebär att vi </w:t>
      </w:r>
      <w:r w:rsidR="00F8660C" w:rsidRPr="0076106D">
        <w:rPr>
          <w:rFonts w:ascii="Times New Roman" w:hAnsi="Times New Roman" w:cs="Times New Roman"/>
          <w:color w:val="000000"/>
          <w:sz w:val="24"/>
          <w:szCs w:val="24"/>
        </w:rPr>
        <w:t xml:space="preserve">samverkar </w:t>
      </w:r>
      <w:r w:rsidR="00D669EA">
        <w:rPr>
          <w:rFonts w:ascii="Times New Roman" w:hAnsi="Times New Roman" w:cs="Times New Roman"/>
          <w:color w:val="000000"/>
          <w:sz w:val="24"/>
          <w:szCs w:val="24"/>
        </w:rPr>
        <w:t>kring</w:t>
      </w:r>
      <w:r w:rsidR="00F8660C" w:rsidRPr="0076106D">
        <w:rPr>
          <w:rFonts w:ascii="Times New Roman" w:hAnsi="Times New Roman" w:cs="Times New Roman"/>
          <w:color w:val="000000"/>
          <w:sz w:val="24"/>
          <w:szCs w:val="24"/>
        </w:rPr>
        <w:t xml:space="preserve"> kompetensförsörjning.</w:t>
      </w:r>
      <w:r w:rsidR="00283778" w:rsidRPr="0076106D">
        <w:rPr>
          <w:rFonts w:ascii="Times New Roman" w:hAnsi="Times New Roman" w:cs="Times New Roman"/>
          <w:color w:val="000000"/>
          <w:sz w:val="24"/>
          <w:szCs w:val="24"/>
        </w:rPr>
        <w:t xml:space="preserve"> Vi bidrar till att Försvarsmakten lyckas med sin personalförsörjning och därigenom stärker vi gemensamt samhällets försvarsförmåga samtidigt som vi stärker vår organisation med kvalificerad personal med erfarenhet från Försvarsmakten.</w:t>
      </w:r>
      <w:r w:rsidR="00F8660C" w:rsidRPr="0076106D">
        <w:rPr>
          <w:rFonts w:ascii="Times New Roman" w:hAnsi="Times New Roman" w:cs="Times New Roman"/>
          <w:color w:val="000000"/>
          <w:sz w:val="24"/>
          <w:szCs w:val="24"/>
        </w:rPr>
        <w:t xml:space="preserve"> </w:t>
      </w:r>
    </w:p>
    <w:p w:rsidR="00217FA6" w:rsidRPr="0076106D" w:rsidRDefault="00217FA6" w:rsidP="00D56D8F">
      <w:pPr>
        <w:autoSpaceDE w:val="0"/>
        <w:autoSpaceDN w:val="0"/>
        <w:adjustRightInd w:val="0"/>
        <w:spacing w:after="0" w:line="240" w:lineRule="auto"/>
        <w:rPr>
          <w:rFonts w:ascii="Times New Roman" w:hAnsi="Times New Roman" w:cs="Times New Roman"/>
          <w:color w:val="000000"/>
          <w:sz w:val="24"/>
          <w:szCs w:val="24"/>
        </w:rPr>
      </w:pPr>
    </w:p>
    <w:p w:rsidR="00F8660C" w:rsidRDefault="0076106D" w:rsidP="00D56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F8660C" w:rsidRPr="0076106D">
        <w:rPr>
          <w:rFonts w:ascii="Times New Roman" w:hAnsi="Times New Roman" w:cs="Times New Roman"/>
          <w:color w:val="000000"/>
          <w:sz w:val="24"/>
          <w:szCs w:val="24"/>
        </w:rPr>
        <w:t xml:space="preserve">ktuellt område </w:t>
      </w:r>
      <w:r w:rsidR="00D912E1">
        <w:rPr>
          <w:rFonts w:ascii="Times New Roman" w:hAnsi="Times New Roman" w:cs="Times New Roman"/>
          <w:color w:val="000000"/>
          <w:sz w:val="24"/>
          <w:szCs w:val="24"/>
        </w:rPr>
        <w:t xml:space="preserve">för samarbetet </w:t>
      </w:r>
      <w:r w:rsidR="00F8660C" w:rsidRPr="0076106D">
        <w:rPr>
          <w:rFonts w:ascii="Times New Roman" w:hAnsi="Times New Roman" w:cs="Times New Roman"/>
          <w:color w:val="000000"/>
          <w:sz w:val="24"/>
          <w:szCs w:val="24"/>
        </w:rPr>
        <w:t>är</w:t>
      </w:r>
      <w:r>
        <w:rPr>
          <w:rFonts w:ascii="Times New Roman" w:hAnsi="Times New Roman" w:cs="Times New Roman"/>
          <w:color w:val="000000"/>
          <w:sz w:val="24"/>
          <w:szCs w:val="24"/>
        </w:rPr>
        <w:t xml:space="preserve"> </w:t>
      </w:r>
      <w:r w:rsidR="00D912E1">
        <w:rPr>
          <w:rFonts w:ascii="Times New Roman" w:hAnsi="Times New Roman" w:cs="Times New Roman"/>
          <w:color w:val="000000"/>
          <w:sz w:val="24"/>
          <w:szCs w:val="24"/>
        </w:rPr>
        <w:t xml:space="preserve">individer som är </w:t>
      </w:r>
      <w:r>
        <w:rPr>
          <w:rFonts w:ascii="Times New Roman" w:hAnsi="Times New Roman" w:cs="Times New Roman"/>
          <w:color w:val="000000"/>
          <w:sz w:val="24"/>
          <w:szCs w:val="24"/>
        </w:rPr>
        <w:t>deltidsengagerade</w:t>
      </w:r>
      <w:r w:rsidR="00D912E1">
        <w:rPr>
          <w:rFonts w:ascii="Times New Roman" w:hAnsi="Times New Roman" w:cs="Times New Roman"/>
          <w:color w:val="000000"/>
          <w:sz w:val="24"/>
          <w:szCs w:val="24"/>
        </w:rPr>
        <w:t xml:space="preserve"> inom Försvarsmakten,</w:t>
      </w:r>
      <w:r>
        <w:rPr>
          <w:rFonts w:ascii="Times New Roman" w:hAnsi="Times New Roman" w:cs="Times New Roman"/>
          <w:color w:val="000000"/>
          <w:sz w:val="24"/>
          <w:szCs w:val="24"/>
        </w:rPr>
        <w:t xml:space="preserve"> d.v.s.</w:t>
      </w:r>
      <w:r w:rsidR="00F8660C" w:rsidRPr="007610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tidvis </w:t>
      </w:r>
      <w:r w:rsidR="00F8660C" w:rsidRPr="0076106D">
        <w:rPr>
          <w:rFonts w:ascii="Times New Roman" w:hAnsi="Times New Roman" w:cs="Times New Roman"/>
          <w:color w:val="000000"/>
          <w:sz w:val="24"/>
          <w:szCs w:val="24"/>
        </w:rPr>
        <w:t>tjänstgörande</w:t>
      </w:r>
      <w:r>
        <w:rPr>
          <w:rFonts w:ascii="Times New Roman" w:hAnsi="Times New Roman" w:cs="Times New Roman"/>
          <w:color w:val="000000"/>
          <w:sz w:val="24"/>
          <w:szCs w:val="24"/>
        </w:rPr>
        <w:t xml:space="preserve"> gruppbefäl</w:t>
      </w:r>
      <w:r w:rsidR="00F8660C" w:rsidRPr="0076106D">
        <w:rPr>
          <w:rFonts w:ascii="Times New Roman" w:hAnsi="Times New Roman" w:cs="Times New Roman"/>
          <w:color w:val="000000"/>
          <w:sz w:val="24"/>
          <w:szCs w:val="24"/>
        </w:rPr>
        <w:t xml:space="preserve"> soldater</w:t>
      </w:r>
      <w:r>
        <w:rPr>
          <w:rFonts w:ascii="Times New Roman" w:hAnsi="Times New Roman" w:cs="Times New Roman"/>
          <w:color w:val="000000"/>
          <w:sz w:val="24"/>
          <w:szCs w:val="24"/>
        </w:rPr>
        <w:t xml:space="preserve"> och s</w:t>
      </w:r>
      <w:r w:rsidR="00F8660C" w:rsidRPr="0076106D">
        <w:rPr>
          <w:rFonts w:ascii="Times New Roman" w:hAnsi="Times New Roman" w:cs="Times New Roman"/>
          <w:color w:val="000000"/>
          <w:sz w:val="24"/>
          <w:szCs w:val="24"/>
        </w:rPr>
        <w:t>jömän</w:t>
      </w:r>
      <w:r>
        <w:rPr>
          <w:rFonts w:ascii="Times New Roman" w:hAnsi="Times New Roman" w:cs="Times New Roman"/>
          <w:color w:val="000000"/>
          <w:sz w:val="24"/>
          <w:szCs w:val="24"/>
        </w:rPr>
        <w:t xml:space="preserve"> (GSS/T)</w:t>
      </w:r>
      <w:r w:rsidR="000241AD" w:rsidRPr="0076106D">
        <w:rPr>
          <w:rFonts w:ascii="Times New Roman" w:hAnsi="Times New Roman" w:cs="Times New Roman"/>
          <w:color w:val="000000"/>
          <w:sz w:val="24"/>
          <w:szCs w:val="24"/>
        </w:rPr>
        <w:t>, reservofficerare</w:t>
      </w:r>
      <w:r>
        <w:rPr>
          <w:rFonts w:ascii="Times New Roman" w:hAnsi="Times New Roman" w:cs="Times New Roman"/>
          <w:color w:val="000000"/>
          <w:sz w:val="24"/>
          <w:szCs w:val="24"/>
        </w:rPr>
        <w:t xml:space="preserve"> (RO)</w:t>
      </w:r>
      <w:r w:rsidR="00217FA6" w:rsidRPr="0076106D">
        <w:rPr>
          <w:rFonts w:ascii="Times New Roman" w:hAnsi="Times New Roman" w:cs="Times New Roman"/>
          <w:color w:val="000000"/>
          <w:sz w:val="24"/>
          <w:szCs w:val="24"/>
        </w:rPr>
        <w:t xml:space="preserve"> och </w:t>
      </w:r>
      <w:r w:rsidR="00F6002E" w:rsidRPr="0076106D">
        <w:rPr>
          <w:rFonts w:ascii="Times New Roman" w:hAnsi="Times New Roman" w:cs="Times New Roman"/>
          <w:color w:val="000000"/>
          <w:sz w:val="24"/>
          <w:szCs w:val="24"/>
        </w:rPr>
        <w:t>hemvärns</w:t>
      </w:r>
      <w:r w:rsidR="00F6002E">
        <w:rPr>
          <w:rFonts w:ascii="Times New Roman" w:hAnsi="Times New Roman" w:cs="Times New Roman"/>
          <w:color w:val="000000"/>
          <w:sz w:val="24"/>
          <w:szCs w:val="24"/>
        </w:rPr>
        <w:t xml:space="preserve">soldater </w:t>
      </w:r>
      <w:r>
        <w:rPr>
          <w:rFonts w:ascii="Times New Roman" w:hAnsi="Times New Roman" w:cs="Times New Roman"/>
          <w:color w:val="000000"/>
          <w:sz w:val="24"/>
          <w:szCs w:val="24"/>
        </w:rPr>
        <w:t>(H</w:t>
      </w:r>
      <w:r w:rsidR="00F6002E">
        <w:rPr>
          <w:rFonts w:ascii="Times New Roman" w:hAnsi="Times New Roman" w:cs="Times New Roman"/>
          <w:color w:val="000000"/>
          <w:sz w:val="24"/>
          <w:szCs w:val="24"/>
        </w:rPr>
        <w:t>V</w:t>
      </w:r>
      <w:r>
        <w:rPr>
          <w:rFonts w:ascii="Times New Roman" w:hAnsi="Times New Roman" w:cs="Times New Roman"/>
          <w:color w:val="000000"/>
          <w:sz w:val="24"/>
          <w:szCs w:val="24"/>
        </w:rPr>
        <w:t>)</w:t>
      </w:r>
      <w:r w:rsidR="00F8660C" w:rsidRPr="0076106D">
        <w:rPr>
          <w:rFonts w:ascii="Times New Roman" w:hAnsi="Times New Roman" w:cs="Times New Roman"/>
          <w:color w:val="000000"/>
          <w:sz w:val="24"/>
          <w:szCs w:val="24"/>
        </w:rPr>
        <w:t>.</w:t>
      </w:r>
      <w:r w:rsidR="00906C01" w:rsidRPr="0076106D">
        <w:rPr>
          <w:rFonts w:ascii="Times New Roman" w:hAnsi="Times New Roman" w:cs="Times New Roman"/>
          <w:color w:val="000000"/>
          <w:sz w:val="24"/>
          <w:szCs w:val="24"/>
        </w:rPr>
        <w:t xml:space="preserve"> </w:t>
      </w:r>
      <w:r w:rsidR="00F8660C" w:rsidRPr="0076106D">
        <w:rPr>
          <w:rFonts w:ascii="Times New Roman" w:hAnsi="Times New Roman" w:cs="Times New Roman"/>
          <w:color w:val="000000"/>
          <w:sz w:val="24"/>
          <w:szCs w:val="24"/>
        </w:rPr>
        <w:t xml:space="preserve">Här vill </w:t>
      </w:r>
      <w:r w:rsidR="00BB334C" w:rsidRPr="0076106D">
        <w:rPr>
          <w:rFonts w:ascii="Times New Roman" w:hAnsi="Times New Roman" w:cs="Times New Roman"/>
          <w:color w:val="FF0000"/>
          <w:sz w:val="24"/>
          <w:szCs w:val="24"/>
        </w:rPr>
        <w:t>Verksamhetsnamn</w:t>
      </w:r>
      <w:r w:rsidR="00F8660C" w:rsidRPr="0076106D">
        <w:rPr>
          <w:rFonts w:ascii="Times New Roman" w:hAnsi="Times New Roman" w:cs="Times New Roman"/>
          <w:color w:val="000000"/>
          <w:sz w:val="24"/>
          <w:szCs w:val="24"/>
        </w:rPr>
        <w:t xml:space="preserve"> underlätta för våra anställda att ta</w:t>
      </w:r>
      <w:r w:rsidR="00906C01" w:rsidRPr="0076106D">
        <w:rPr>
          <w:rFonts w:ascii="Times New Roman" w:hAnsi="Times New Roman" w:cs="Times New Roman"/>
          <w:color w:val="000000"/>
          <w:sz w:val="24"/>
          <w:szCs w:val="24"/>
        </w:rPr>
        <w:t xml:space="preserve"> </w:t>
      </w:r>
      <w:r w:rsidR="00806262">
        <w:rPr>
          <w:rFonts w:ascii="Times New Roman" w:hAnsi="Times New Roman" w:cs="Times New Roman"/>
          <w:color w:val="000000"/>
          <w:sz w:val="24"/>
          <w:szCs w:val="24"/>
        </w:rPr>
        <w:t>deltidsengagemang</w:t>
      </w:r>
      <w:r w:rsidR="00F8660C" w:rsidRPr="0076106D">
        <w:rPr>
          <w:rFonts w:ascii="Times New Roman" w:hAnsi="Times New Roman" w:cs="Times New Roman"/>
          <w:color w:val="000000"/>
          <w:sz w:val="24"/>
          <w:szCs w:val="24"/>
        </w:rPr>
        <w:t xml:space="preserve"> i Försvarsmakten. Inom </w:t>
      </w:r>
      <w:r w:rsidR="00BB334C" w:rsidRPr="0076106D">
        <w:rPr>
          <w:rFonts w:ascii="Times New Roman" w:hAnsi="Times New Roman" w:cs="Times New Roman"/>
          <w:color w:val="FF0000"/>
          <w:sz w:val="24"/>
          <w:szCs w:val="24"/>
        </w:rPr>
        <w:t>Verksamhetsnamn</w:t>
      </w:r>
      <w:r w:rsidR="00F8660C" w:rsidRPr="0076106D">
        <w:rPr>
          <w:rFonts w:ascii="Times New Roman" w:hAnsi="Times New Roman" w:cs="Times New Roman"/>
          <w:color w:val="000000"/>
          <w:sz w:val="24"/>
          <w:szCs w:val="24"/>
        </w:rPr>
        <w:t xml:space="preserve"> ser vi att denna möjlighet ger våra medarbetare viktiga insikter </w:t>
      </w:r>
      <w:r w:rsidR="00906C01" w:rsidRPr="0076106D">
        <w:rPr>
          <w:rFonts w:ascii="Times New Roman" w:hAnsi="Times New Roman" w:cs="Times New Roman"/>
          <w:color w:val="000000"/>
          <w:sz w:val="24"/>
          <w:szCs w:val="24"/>
        </w:rPr>
        <w:t xml:space="preserve">och erfarenheter </w:t>
      </w:r>
      <w:r w:rsidR="00F8660C" w:rsidRPr="0076106D">
        <w:rPr>
          <w:rFonts w:ascii="Times New Roman" w:hAnsi="Times New Roman" w:cs="Times New Roman"/>
          <w:color w:val="000000"/>
          <w:sz w:val="24"/>
          <w:szCs w:val="24"/>
        </w:rPr>
        <w:t xml:space="preserve">vilket vi har nytta av inom </w:t>
      </w:r>
      <w:r w:rsidR="00806262">
        <w:rPr>
          <w:rFonts w:ascii="Times New Roman" w:hAnsi="Times New Roman" w:cs="Times New Roman"/>
          <w:color w:val="000000"/>
          <w:sz w:val="24"/>
          <w:szCs w:val="24"/>
        </w:rPr>
        <w:t>organisationen</w:t>
      </w:r>
      <w:r w:rsidR="00F8660C" w:rsidRPr="0076106D">
        <w:rPr>
          <w:rFonts w:ascii="Times New Roman" w:hAnsi="Times New Roman" w:cs="Times New Roman"/>
          <w:color w:val="000000"/>
          <w:sz w:val="24"/>
          <w:szCs w:val="24"/>
        </w:rPr>
        <w:t xml:space="preserve">. Den här </w:t>
      </w:r>
      <w:r w:rsidR="00906C01" w:rsidRPr="0076106D">
        <w:rPr>
          <w:rFonts w:ascii="Times New Roman" w:hAnsi="Times New Roman" w:cs="Times New Roman"/>
          <w:color w:val="000000"/>
          <w:sz w:val="24"/>
          <w:szCs w:val="24"/>
        </w:rPr>
        <w:t xml:space="preserve">informationen </w:t>
      </w:r>
      <w:r w:rsidR="00F8660C" w:rsidRPr="0076106D">
        <w:rPr>
          <w:rFonts w:ascii="Times New Roman" w:hAnsi="Times New Roman" w:cs="Times New Roman"/>
          <w:color w:val="000000"/>
          <w:sz w:val="24"/>
          <w:szCs w:val="24"/>
        </w:rPr>
        <w:t>syftar till att ge svar på några av de vanligaste frågorna i samband med att en meda</w:t>
      </w:r>
      <w:bookmarkStart w:id="0" w:name="_GoBack"/>
      <w:bookmarkEnd w:id="0"/>
      <w:r w:rsidR="00F8660C" w:rsidRPr="0076106D">
        <w:rPr>
          <w:rFonts w:ascii="Times New Roman" w:hAnsi="Times New Roman" w:cs="Times New Roman"/>
          <w:color w:val="000000"/>
          <w:sz w:val="24"/>
          <w:szCs w:val="24"/>
        </w:rPr>
        <w:t xml:space="preserve">rbetare </w:t>
      </w:r>
      <w:r>
        <w:rPr>
          <w:rFonts w:ascii="Times New Roman" w:hAnsi="Times New Roman" w:cs="Times New Roman"/>
          <w:color w:val="000000"/>
          <w:sz w:val="24"/>
          <w:szCs w:val="24"/>
        </w:rPr>
        <w:t xml:space="preserve">har alternativt </w:t>
      </w:r>
      <w:r w:rsidR="00F8660C" w:rsidRPr="0076106D">
        <w:rPr>
          <w:rFonts w:ascii="Times New Roman" w:hAnsi="Times New Roman" w:cs="Times New Roman"/>
          <w:color w:val="000000"/>
          <w:sz w:val="24"/>
          <w:szCs w:val="24"/>
        </w:rPr>
        <w:t xml:space="preserve">överväger att ta </w:t>
      </w:r>
      <w:r w:rsidR="00906C01" w:rsidRPr="0076106D">
        <w:rPr>
          <w:rFonts w:ascii="Times New Roman" w:hAnsi="Times New Roman" w:cs="Times New Roman"/>
          <w:color w:val="000000"/>
          <w:sz w:val="24"/>
          <w:szCs w:val="24"/>
        </w:rPr>
        <w:t xml:space="preserve">ett deltidsengagemang i Försvarsmakten. </w:t>
      </w:r>
    </w:p>
    <w:p w:rsidR="002210D5" w:rsidRDefault="002210D5" w:rsidP="00D56D8F">
      <w:pPr>
        <w:autoSpaceDE w:val="0"/>
        <w:autoSpaceDN w:val="0"/>
        <w:adjustRightInd w:val="0"/>
        <w:spacing w:after="0" w:line="240" w:lineRule="auto"/>
        <w:rPr>
          <w:rFonts w:ascii="Times New Roman" w:hAnsi="Times New Roman" w:cs="Times New Roman"/>
          <w:color w:val="000000"/>
          <w:sz w:val="24"/>
          <w:szCs w:val="24"/>
        </w:rPr>
      </w:pPr>
    </w:p>
    <w:p w:rsidR="002210D5" w:rsidRPr="0076106D" w:rsidRDefault="002210D5" w:rsidP="00D56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Alla som genomfört en militär grundutbildning under </w:t>
      </w:r>
      <w:r w:rsidR="00D912E1">
        <w:rPr>
          <w:rFonts w:ascii="Times New Roman" w:hAnsi="Times New Roman" w:cs="Times New Roman"/>
          <w:color w:val="000000"/>
          <w:sz w:val="24"/>
          <w:szCs w:val="24"/>
        </w:rPr>
        <w:t>värn</w:t>
      </w:r>
      <w:r>
        <w:rPr>
          <w:rFonts w:ascii="Times New Roman" w:hAnsi="Times New Roman" w:cs="Times New Roman"/>
          <w:color w:val="000000"/>
          <w:sz w:val="24"/>
          <w:szCs w:val="24"/>
        </w:rPr>
        <w:t xml:space="preserve">plikt och inte väljer ett aktivt engagemang i Försvarsmakten </w:t>
      </w:r>
      <w:r w:rsidR="008518C5">
        <w:rPr>
          <w:rFonts w:ascii="Times New Roman" w:hAnsi="Times New Roman" w:cs="Times New Roman"/>
          <w:color w:val="000000"/>
          <w:sz w:val="24"/>
          <w:szCs w:val="24"/>
        </w:rPr>
        <w:t xml:space="preserve">är totalförsvarspliktig och </w:t>
      </w:r>
      <w:r>
        <w:rPr>
          <w:rFonts w:ascii="Times New Roman" w:hAnsi="Times New Roman" w:cs="Times New Roman"/>
          <w:color w:val="000000"/>
          <w:sz w:val="24"/>
          <w:szCs w:val="24"/>
        </w:rPr>
        <w:t xml:space="preserve">krigsplaceras </w:t>
      </w:r>
      <w:r w:rsidR="00FF12D7">
        <w:rPr>
          <w:rFonts w:ascii="Times New Roman" w:hAnsi="Times New Roman" w:cs="Times New Roman"/>
          <w:color w:val="000000"/>
          <w:sz w:val="24"/>
          <w:szCs w:val="24"/>
        </w:rPr>
        <w:t>längst 10 år</w:t>
      </w:r>
      <w:r>
        <w:rPr>
          <w:rFonts w:ascii="Times New Roman" w:hAnsi="Times New Roman" w:cs="Times New Roman"/>
          <w:color w:val="000000"/>
          <w:sz w:val="24"/>
          <w:szCs w:val="24"/>
        </w:rPr>
        <w:t>. Den som är krigsplacerad i Försvarsmakten kan under plikt kallas in till repetitionsutbildning, vilket man är skyldig att delta i. Kallelse skickas 6 månader innan repetitionsutbildningens start.</w:t>
      </w:r>
      <w:r w:rsidR="00FF12D7">
        <w:rPr>
          <w:rFonts w:ascii="Times New Roman" w:hAnsi="Times New Roman" w:cs="Times New Roman"/>
          <w:color w:val="000000"/>
          <w:sz w:val="24"/>
          <w:szCs w:val="24"/>
        </w:rPr>
        <w:t xml:space="preserve"> Även H</w:t>
      </w:r>
      <w:r w:rsidR="00D912E1">
        <w:rPr>
          <w:rFonts w:ascii="Times New Roman" w:hAnsi="Times New Roman" w:cs="Times New Roman"/>
          <w:color w:val="000000"/>
          <w:sz w:val="24"/>
          <w:szCs w:val="24"/>
        </w:rPr>
        <w:t>emvärnet</w:t>
      </w:r>
      <w:r w:rsidR="00FF12D7">
        <w:rPr>
          <w:rFonts w:ascii="Times New Roman" w:hAnsi="Times New Roman" w:cs="Times New Roman"/>
          <w:color w:val="000000"/>
          <w:sz w:val="24"/>
          <w:szCs w:val="24"/>
        </w:rPr>
        <w:t xml:space="preserve"> är krigsplacerade men de kan inte kallas in till repetitionsutbildning. </w:t>
      </w:r>
      <w:r>
        <w:rPr>
          <w:rFonts w:ascii="Times New Roman" w:hAnsi="Times New Roman" w:cs="Times New Roman"/>
          <w:color w:val="000000"/>
          <w:sz w:val="24"/>
          <w:szCs w:val="24"/>
        </w:rPr>
        <w:t xml:space="preserve"> </w:t>
      </w:r>
    </w:p>
    <w:p w:rsidR="00906C01" w:rsidRPr="0076106D" w:rsidRDefault="00906C01" w:rsidP="00D56D8F">
      <w:pPr>
        <w:autoSpaceDE w:val="0"/>
        <w:autoSpaceDN w:val="0"/>
        <w:adjustRightInd w:val="0"/>
        <w:spacing w:after="0" w:line="240" w:lineRule="auto"/>
        <w:rPr>
          <w:rFonts w:ascii="Times New Roman" w:hAnsi="Times New Roman" w:cs="Times New Roman"/>
          <w:color w:val="000000"/>
          <w:sz w:val="24"/>
          <w:szCs w:val="24"/>
        </w:rPr>
      </w:pPr>
    </w:p>
    <w:p w:rsidR="0076106D" w:rsidRPr="001C6E21" w:rsidRDefault="0076106D"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H</w:t>
      </w:r>
      <w:r w:rsidR="00FF4EA2" w:rsidRPr="001C6E21">
        <w:rPr>
          <w:rFonts w:ascii="Times New Roman" w:hAnsi="Times New Roman" w:cs="Times New Roman"/>
          <w:b/>
          <w:iCs/>
          <w:color w:val="91999D"/>
          <w:sz w:val="24"/>
          <w:szCs w:val="42"/>
        </w:rPr>
        <w:t>ur går jag till väga om jag har en medarbetar</w:t>
      </w:r>
      <w:r w:rsidR="00D669EA" w:rsidRPr="001C6E21">
        <w:rPr>
          <w:rFonts w:ascii="Times New Roman" w:hAnsi="Times New Roman" w:cs="Times New Roman"/>
          <w:b/>
          <w:iCs/>
          <w:color w:val="91999D"/>
          <w:sz w:val="24"/>
          <w:szCs w:val="42"/>
        </w:rPr>
        <w:t>e</w:t>
      </w:r>
      <w:r w:rsidR="00FF4EA2" w:rsidRPr="001C6E21">
        <w:rPr>
          <w:rFonts w:ascii="Times New Roman" w:hAnsi="Times New Roman" w:cs="Times New Roman"/>
          <w:b/>
          <w:iCs/>
          <w:color w:val="91999D"/>
          <w:sz w:val="24"/>
          <w:szCs w:val="42"/>
        </w:rPr>
        <w:t xml:space="preserve"> som vill </w:t>
      </w:r>
      <w:r w:rsidR="009418FA" w:rsidRPr="001C6E21">
        <w:rPr>
          <w:rFonts w:ascii="Times New Roman" w:hAnsi="Times New Roman" w:cs="Times New Roman"/>
          <w:b/>
          <w:iCs/>
          <w:color w:val="91999D"/>
          <w:sz w:val="24"/>
          <w:szCs w:val="42"/>
        </w:rPr>
        <w:t>ha</w:t>
      </w:r>
      <w:r w:rsidR="00FF4EA2" w:rsidRPr="001C6E21">
        <w:rPr>
          <w:rFonts w:ascii="Times New Roman" w:hAnsi="Times New Roman" w:cs="Times New Roman"/>
          <w:b/>
          <w:iCs/>
          <w:color w:val="91999D"/>
          <w:sz w:val="24"/>
          <w:szCs w:val="42"/>
        </w:rPr>
        <w:t xml:space="preserve"> ett </w:t>
      </w:r>
      <w:r w:rsidR="00D912E1">
        <w:rPr>
          <w:rFonts w:ascii="Times New Roman" w:hAnsi="Times New Roman" w:cs="Times New Roman"/>
          <w:b/>
          <w:iCs/>
          <w:color w:val="91999D"/>
          <w:sz w:val="24"/>
          <w:szCs w:val="42"/>
        </w:rPr>
        <w:t>deltids</w:t>
      </w:r>
      <w:r w:rsidR="00D912E1" w:rsidRPr="001C6E21">
        <w:rPr>
          <w:rFonts w:ascii="Times New Roman" w:hAnsi="Times New Roman" w:cs="Times New Roman"/>
          <w:b/>
          <w:iCs/>
          <w:color w:val="91999D"/>
          <w:sz w:val="24"/>
          <w:szCs w:val="42"/>
        </w:rPr>
        <w:t>engagemang</w:t>
      </w:r>
      <w:r w:rsidR="00D912E1">
        <w:rPr>
          <w:rFonts w:ascii="Times New Roman" w:hAnsi="Times New Roman" w:cs="Times New Roman"/>
          <w:b/>
          <w:iCs/>
          <w:color w:val="91999D"/>
          <w:sz w:val="24"/>
          <w:szCs w:val="42"/>
        </w:rPr>
        <w:t xml:space="preserve"> i Försvarsmakten</w:t>
      </w:r>
      <w:r w:rsidR="00FF4EA2" w:rsidRPr="001C6E21">
        <w:rPr>
          <w:rFonts w:ascii="Times New Roman" w:hAnsi="Times New Roman" w:cs="Times New Roman"/>
          <w:b/>
          <w:iCs/>
          <w:color w:val="91999D"/>
          <w:sz w:val="24"/>
          <w:szCs w:val="42"/>
        </w:rPr>
        <w:t xml:space="preserve">? </w:t>
      </w:r>
    </w:p>
    <w:p w:rsidR="0076106D" w:rsidRDefault="0076106D"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000000"/>
          <w:sz w:val="24"/>
          <w:szCs w:val="24"/>
        </w:rPr>
        <w:t>Medarbetaren läs</w:t>
      </w:r>
      <w:r>
        <w:rPr>
          <w:rFonts w:ascii="Times New Roman" w:hAnsi="Times New Roman" w:cs="Times New Roman"/>
          <w:color w:val="000000"/>
          <w:sz w:val="24"/>
          <w:szCs w:val="24"/>
        </w:rPr>
        <w:t>er</w:t>
      </w:r>
      <w:r w:rsidRPr="0076106D">
        <w:rPr>
          <w:rFonts w:ascii="Times New Roman" w:hAnsi="Times New Roman" w:cs="Times New Roman"/>
          <w:color w:val="000000"/>
          <w:sz w:val="24"/>
          <w:szCs w:val="24"/>
        </w:rPr>
        <w:t xml:space="preserve"> mer om olika möjligheter på </w:t>
      </w:r>
      <w:hyperlink r:id="rId10" w:history="1">
        <w:r w:rsidRPr="0076106D">
          <w:rPr>
            <w:rStyle w:val="Hyperlnk"/>
            <w:rFonts w:ascii="Times New Roman" w:hAnsi="Times New Roman" w:cs="Times New Roman"/>
            <w:sz w:val="24"/>
            <w:szCs w:val="24"/>
          </w:rPr>
          <w:t>www.jobb.forsvarsmakten.se/deltid</w:t>
        </w:r>
      </w:hyperlink>
      <w:r>
        <w:rPr>
          <w:rFonts w:ascii="Times New Roman" w:hAnsi="Times New Roman" w:cs="Times New Roman"/>
          <w:color w:val="000000"/>
          <w:sz w:val="24"/>
          <w:szCs w:val="24"/>
        </w:rPr>
        <w:t xml:space="preserve"> och tar lättast </w:t>
      </w:r>
      <w:r w:rsidRPr="0076106D">
        <w:rPr>
          <w:rFonts w:ascii="Times New Roman" w:hAnsi="Times New Roman" w:cs="Times New Roman"/>
          <w:color w:val="000000"/>
          <w:sz w:val="24"/>
          <w:szCs w:val="24"/>
        </w:rPr>
        <w:t xml:space="preserve">kontakt med Försvarsmakten direkt via </w:t>
      </w:r>
      <w:hyperlink r:id="rId11" w:history="1">
        <w:r w:rsidRPr="0076106D">
          <w:rPr>
            <w:rStyle w:val="Hyperlnk"/>
            <w:rFonts w:ascii="Times New Roman" w:hAnsi="Times New Roman" w:cs="Times New Roman"/>
            <w:sz w:val="24"/>
            <w:szCs w:val="24"/>
          </w:rPr>
          <w:t>rekrytering@mil.se</w:t>
        </w:r>
      </w:hyperlink>
      <w:r w:rsidRPr="0076106D">
        <w:rPr>
          <w:rFonts w:ascii="Times New Roman" w:hAnsi="Times New Roman" w:cs="Times New Roman"/>
          <w:color w:val="000000"/>
          <w:sz w:val="24"/>
          <w:szCs w:val="24"/>
        </w:rPr>
        <w:t xml:space="preserve">. Det är dock viktigt att medarbetaren har en dialog med sin </w:t>
      </w:r>
      <w:r w:rsidR="00D912E1">
        <w:rPr>
          <w:rFonts w:ascii="Times New Roman" w:hAnsi="Times New Roman" w:cs="Times New Roman"/>
          <w:color w:val="000000"/>
          <w:sz w:val="24"/>
          <w:szCs w:val="24"/>
        </w:rPr>
        <w:t xml:space="preserve">närmaste </w:t>
      </w:r>
      <w:r w:rsidRPr="0076106D">
        <w:rPr>
          <w:rFonts w:ascii="Times New Roman" w:hAnsi="Times New Roman" w:cs="Times New Roman"/>
          <w:color w:val="000000"/>
          <w:sz w:val="24"/>
          <w:szCs w:val="24"/>
        </w:rPr>
        <w:t xml:space="preserve">chef så tidigt som möjligt så att förutsättningarna för medarbetarens tjänstgöring blir bästa möjliga. </w:t>
      </w:r>
    </w:p>
    <w:p w:rsidR="00FE5ACB" w:rsidRPr="0076106D" w:rsidRDefault="00FE5ACB" w:rsidP="00D56D8F">
      <w:pPr>
        <w:autoSpaceDE w:val="0"/>
        <w:autoSpaceDN w:val="0"/>
        <w:adjustRightInd w:val="0"/>
        <w:spacing w:after="0" w:line="240" w:lineRule="auto"/>
        <w:rPr>
          <w:rFonts w:ascii="Times New Roman" w:hAnsi="Times New Roman" w:cs="Times New Roman"/>
          <w:color w:val="000000"/>
          <w:sz w:val="24"/>
          <w:szCs w:val="24"/>
        </w:rPr>
      </w:pPr>
    </w:p>
    <w:p w:rsidR="009418FA" w:rsidRPr="001C6E21" w:rsidRDefault="009418FA"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Får medarbetaren en militär utbildning?</w:t>
      </w:r>
    </w:p>
    <w:p w:rsidR="00D669EA" w:rsidRDefault="009418FA" w:rsidP="00D56D8F">
      <w:pPr>
        <w:autoSpaceDE w:val="0"/>
        <w:autoSpaceDN w:val="0"/>
        <w:adjustRightInd w:val="0"/>
        <w:spacing w:after="0" w:line="240" w:lineRule="auto"/>
        <w:rPr>
          <w:color w:val="1F497D"/>
        </w:rPr>
      </w:pPr>
      <w:r w:rsidRPr="0076106D">
        <w:rPr>
          <w:rFonts w:ascii="Times New Roman" w:hAnsi="Times New Roman" w:cs="Times New Roman"/>
          <w:color w:val="000000"/>
          <w:sz w:val="24"/>
          <w:szCs w:val="24"/>
        </w:rPr>
        <w:t xml:space="preserve">Samtliga befattningar för deltidsengagemang i Försvarsmakten kräver att man har genomfört </w:t>
      </w:r>
      <w:r w:rsidR="00A35228">
        <w:rPr>
          <w:rFonts w:ascii="Times New Roman" w:hAnsi="Times New Roman" w:cs="Times New Roman"/>
          <w:color w:val="000000"/>
          <w:sz w:val="24"/>
          <w:szCs w:val="24"/>
        </w:rPr>
        <w:t>någon form av</w:t>
      </w:r>
      <w:r w:rsidRPr="0076106D">
        <w:rPr>
          <w:rFonts w:ascii="Times New Roman" w:hAnsi="Times New Roman" w:cs="Times New Roman"/>
          <w:color w:val="000000"/>
          <w:sz w:val="24"/>
          <w:szCs w:val="24"/>
        </w:rPr>
        <w:t xml:space="preserve"> militär utbildning. </w:t>
      </w:r>
      <w:r w:rsidR="00A35228">
        <w:rPr>
          <w:rFonts w:ascii="Times New Roman" w:hAnsi="Times New Roman" w:cs="Times New Roman"/>
          <w:color w:val="000000"/>
          <w:sz w:val="24"/>
          <w:szCs w:val="24"/>
        </w:rPr>
        <w:t>För många befattningar i Hemvärnet räcker det exempelvis med en grundläggande soldatutbildning för frivilliga vilken är ca två veckor lång. I de flesta fall krävs att man genomfört en militär grundutbildning under värnplikt. Längden på en mil</w:t>
      </w:r>
      <w:r w:rsidR="00E44951">
        <w:rPr>
          <w:rFonts w:ascii="Times New Roman" w:hAnsi="Times New Roman" w:cs="Times New Roman"/>
          <w:color w:val="000000"/>
          <w:sz w:val="24"/>
          <w:szCs w:val="24"/>
        </w:rPr>
        <w:t>i</w:t>
      </w:r>
      <w:r w:rsidR="00A35228">
        <w:rPr>
          <w:rFonts w:ascii="Times New Roman" w:hAnsi="Times New Roman" w:cs="Times New Roman"/>
          <w:color w:val="000000"/>
          <w:sz w:val="24"/>
          <w:szCs w:val="24"/>
        </w:rPr>
        <w:t>tär grundutbildning under värnplikt varierar mellan 6 månader till 15 månader beroende på inriktning. I</w:t>
      </w:r>
      <w:r w:rsidRPr="0076106D">
        <w:rPr>
          <w:rFonts w:ascii="Times New Roman" w:hAnsi="Times New Roman" w:cs="Times New Roman"/>
          <w:color w:val="000000"/>
          <w:sz w:val="24"/>
          <w:szCs w:val="24"/>
        </w:rPr>
        <w:t xml:space="preserve">ndividen </w:t>
      </w:r>
      <w:r w:rsidR="00A35228">
        <w:rPr>
          <w:rFonts w:ascii="Times New Roman" w:hAnsi="Times New Roman" w:cs="Times New Roman"/>
          <w:color w:val="000000"/>
          <w:sz w:val="24"/>
          <w:szCs w:val="24"/>
        </w:rPr>
        <w:t xml:space="preserve">blir sedan </w:t>
      </w:r>
      <w:r w:rsidRPr="0076106D">
        <w:rPr>
          <w:rFonts w:ascii="Times New Roman" w:hAnsi="Times New Roman" w:cs="Times New Roman"/>
          <w:color w:val="000000"/>
          <w:sz w:val="24"/>
          <w:szCs w:val="24"/>
        </w:rPr>
        <w:t>placerad i ett förband och förväntas tjänstgöra</w:t>
      </w:r>
      <w:r w:rsidR="00A35228">
        <w:rPr>
          <w:rFonts w:ascii="Times New Roman" w:hAnsi="Times New Roman" w:cs="Times New Roman"/>
          <w:color w:val="000000"/>
          <w:sz w:val="24"/>
          <w:szCs w:val="24"/>
        </w:rPr>
        <w:t xml:space="preserve"> periodvis</w:t>
      </w:r>
      <w:r w:rsidRPr="0076106D">
        <w:rPr>
          <w:rFonts w:ascii="Times New Roman" w:hAnsi="Times New Roman" w:cs="Times New Roman"/>
          <w:color w:val="000000"/>
          <w:sz w:val="24"/>
          <w:szCs w:val="24"/>
        </w:rPr>
        <w:t xml:space="preserve">. </w:t>
      </w:r>
    </w:p>
    <w:p w:rsidR="00F061F5" w:rsidRDefault="00F061F5" w:rsidP="00D56D8F">
      <w:pPr>
        <w:autoSpaceDE w:val="0"/>
        <w:autoSpaceDN w:val="0"/>
        <w:adjustRightInd w:val="0"/>
        <w:spacing w:after="0" w:line="240" w:lineRule="auto"/>
        <w:rPr>
          <w:rFonts w:ascii="Times New Roman" w:hAnsi="Times New Roman" w:cs="Times New Roman"/>
          <w:i/>
          <w:iCs/>
          <w:color w:val="91999D"/>
          <w:sz w:val="24"/>
          <w:szCs w:val="42"/>
        </w:rPr>
      </w:pPr>
    </w:p>
    <w:p w:rsidR="00FE5ACB" w:rsidRPr="001C6E21" w:rsidRDefault="00FE5ACB"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F</w:t>
      </w:r>
      <w:r w:rsidR="00FF4EA2" w:rsidRPr="001C6E21">
        <w:rPr>
          <w:rFonts w:ascii="Times New Roman" w:hAnsi="Times New Roman" w:cs="Times New Roman"/>
          <w:b/>
          <w:iCs/>
          <w:color w:val="91999D"/>
          <w:sz w:val="24"/>
          <w:szCs w:val="42"/>
        </w:rPr>
        <w:t>inns det särsk</w:t>
      </w:r>
      <w:r w:rsidR="009418FA" w:rsidRPr="001C6E21">
        <w:rPr>
          <w:rFonts w:ascii="Times New Roman" w:hAnsi="Times New Roman" w:cs="Times New Roman"/>
          <w:b/>
          <w:iCs/>
          <w:color w:val="91999D"/>
          <w:sz w:val="24"/>
          <w:szCs w:val="42"/>
        </w:rPr>
        <w:t>i</w:t>
      </w:r>
      <w:r w:rsidR="00FF4EA2" w:rsidRPr="001C6E21">
        <w:rPr>
          <w:rFonts w:ascii="Times New Roman" w:hAnsi="Times New Roman" w:cs="Times New Roman"/>
          <w:b/>
          <w:iCs/>
          <w:color w:val="91999D"/>
          <w:sz w:val="24"/>
          <w:szCs w:val="42"/>
        </w:rPr>
        <w:t>lda utbildnings- ålders- eller fysiska krav?</w:t>
      </w:r>
    </w:p>
    <w:p w:rsidR="00FE5ACB" w:rsidRPr="0076106D" w:rsidRDefault="00FE5ACB"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000000"/>
          <w:sz w:val="24"/>
          <w:szCs w:val="24"/>
        </w:rPr>
        <w:t>För att genomföra en militär utbildning behöver man uppfylla vissa fysiska, psykiska och medicinska krav. Befattningarna inom Försvarmakten har specifika kravprofiler utifrån uppgifterna som ingår i arbetet. Samtliga genomgår även en säkerhetsprövning och kontroll mot polismyndighetens register. Grundkraven är att man behöver vara svensk medborgare, ha godkända gymnasiebetyg i grundämnen och man behöver vara 18 år eller äldre. Från det att man fyllt 45 år görs en särskild bedömning vid ansökningstillfället.</w:t>
      </w:r>
      <w:r w:rsidR="00FF12D7">
        <w:rPr>
          <w:rFonts w:ascii="Times New Roman" w:hAnsi="Times New Roman" w:cs="Times New Roman"/>
          <w:color w:val="000000"/>
          <w:sz w:val="24"/>
          <w:szCs w:val="24"/>
        </w:rPr>
        <w:t xml:space="preserve"> </w:t>
      </w:r>
      <w:r w:rsidR="00FF12D7" w:rsidRPr="00D912E1">
        <w:rPr>
          <w:rFonts w:ascii="Times New Roman" w:hAnsi="Times New Roman" w:cs="Times New Roman"/>
          <w:color w:val="000000"/>
          <w:sz w:val="24"/>
          <w:szCs w:val="24"/>
        </w:rPr>
        <w:t>Värnplikten gäller sen bara till slutet på det kalenderår individen fyller 47.</w:t>
      </w:r>
      <w:r w:rsidR="00FF12D7">
        <w:t xml:space="preserve"> </w:t>
      </w:r>
    </w:p>
    <w:p w:rsidR="0076106D" w:rsidRDefault="0076106D" w:rsidP="00D56D8F">
      <w:pPr>
        <w:autoSpaceDE w:val="0"/>
        <w:autoSpaceDN w:val="0"/>
        <w:adjustRightInd w:val="0"/>
        <w:spacing w:after="0" w:line="240" w:lineRule="auto"/>
        <w:rPr>
          <w:rFonts w:ascii="Times New Roman" w:hAnsi="Times New Roman" w:cs="Times New Roman"/>
          <w:color w:val="FF0000"/>
          <w:sz w:val="24"/>
          <w:szCs w:val="24"/>
        </w:rPr>
      </w:pPr>
    </w:p>
    <w:p w:rsidR="00FE5ACB" w:rsidRPr="001C6E21" w:rsidRDefault="00FF4EA2"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 xml:space="preserve">Vilka möjligheter har vi att visa vårt rekryteringsbehov för denna målgrupp? </w:t>
      </w:r>
    </w:p>
    <w:p w:rsidR="00906C01" w:rsidRPr="0076106D" w:rsidRDefault="00416804"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FF0000"/>
          <w:sz w:val="24"/>
          <w:szCs w:val="24"/>
        </w:rPr>
        <w:lastRenderedPageBreak/>
        <w:t>Verksamhetsnamn</w:t>
      </w:r>
      <w:r w:rsidRPr="0076106D">
        <w:rPr>
          <w:rFonts w:ascii="Times New Roman" w:hAnsi="Times New Roman" w:cs="Times New Roman"/>
          <w:color w:val="000000"/>
          <w:sz w:val="24"/>
          <w:szCs w:val="24"/>
        </w:rPr>
        <w:t xml:space="preserve"> har möjlighet att annonsera på </w:t>
      </w:r>
      <w:hyperlink r:id="rId12" w:history="1">
        <w:r w:rsidRPr="0076106D">
          <w:rPr>
            <w:rStyle w:val="Hyperlnk"/>
            <w:rFonts w:ascii="Times New Roman" w:hAnsi="Times New Roman" w:cs="Times New Roman"/>
            <w:sz w:val="24"/>
            <w:szCs w:val="24"/>
          </w:rPr>
          <w:t>www.soldatkarriar.se</w:t>
        </w:r>
      </w:hyperlink>
      <w:r w:rsidRPr="0076106D">
        <w:rPr>
          <w:rFonts w:ascii="Times New Roman" w:hAnsi="Times New Roman" w:cs="Times New Roman"/>
          <w:color w:val="000000"/>
          <w:sz w:val="24"/>
          <w:szCs w:val="24"/>
        </w:rPr>
        <w:t xml:space="preserve"> för att rekrytera till lediga tjänster hos </w:t>
      </w:r>
      <w:r w:rsidRPr="0076106D">
        <w:rPr>
          <w:rFonts w:ascii="Times New Roman" w:hAnsi="Times New Roman" w:cs="Times New Roman"/>
          <w:color w:val="FF0000"/>
          <w:sz w:val="24"/>
          <w:szCs w:val="24"/>
        </w:rPr>
        <w:t>verksamhetsnamn</w:t>
      </w:r>
      <w:r w:rsidRPr="0076106D">
        <w:rPr>
          <w:rFonts w:ascii="Times New Roman" w:hAnsi="Times New Roman" w:cs="Times New Roman"/>
          <w:color w:val="000000"/>
          <w:sz w:val="24"/>
          <w:szCs w:val="24"/>
        </w:rPr>
        <w:t xml:space="preserve">. </w:t>
      </w:r>
    </w:p>
    <w:p w:rsidR="00FE5ACB" w:rsidRDefault="00FE5ACB"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FF0000"/>
          <w:sz w:val="24"/>
          <w:szCs w:val="24"/>
        </w:rPr>
        <w:t>Verksamhetsnamn</w:t>
      </w:r>
      <w:r w:rsidRPr="0076106D">
        <w:rPr>
          <w:rFonts w:ascii="Times New Roman" w:hAnsi="Times New Roman" w:cs="Times New Roman"/>
          <w:color w:val="000000"/>
          <w:sz w:val="24"/>
          <w:szCs w:val="24"/>
        </w:rPr>
        <w:t xml:space="preserve"> kommer </w:t>
      </w:r>
      <w:r>
        <w:rPr>
          <w:rFonts w:ascii="Times New Roman" w:hAnsi="Times New Roman" w:cs="Times New Roman"/>
          <w:color w:val="000000"/>
          <w:sz w:val="24"/>
          <w:szCs w:val="24"/>
        </w:rPr>
        <w:t xml:space="preserve">även att </w:t>
      </w:r>
      <w:r w:rsidRPr="0076106D">
        <w:rPr>
          <w:rFonts w:ascii="Times New Roman" w:hAnsi="Times New Roman" w:cs="Times New Roman"/>
          <w:color w:val="000000"/>
          <w:sz w:val="24"/>
          <w:szCs w:val="24"/>
        </w:rPr>
        <w:t xml:space="preserve">erbjudas informationstillfälle i Försvarsmaktens regi vid minst ett tillfälle per år för att informera om de yrken som kan kombineras med ett engagemang i Försvarsmakten. </w:t>
      </w:r>
    </w:p>
    <w:p w:rsidR="00D56D8F" w:rsidRPr="0076106D" w:rsidRDefault="00D56D8F" w:rsidP="00D56D8F">
      <w:pPr>
        <w:autoSpaceDE w:val="0"/>
        <w:autoSpaceDN w:val="0"/>
        <w:adjustRightInd w:val="0"/>
        <w:spacing w:after="0" w:line="240" w:lineRule="auto"/>
        <w:rPr>
          <w:rFonts w:ascii="Times New Roman" w:hAnsi="Times New Roman" w:cs="Times New Roman"/>
          <w:color w:val="000000"/>
          <w:sz w:val="24"/>
          <w:szCs w:val="24"/>
        </w:rPr>
      </w:pPr>
    </w:p>
    <w:p w:rsidR="00D56D8F" w:rsidRPr="001C6E21" w:rsidRDefault="00D56D8F"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 xml:space="preserve">Vilka åtaganden ligger i medarbetarens deltidsengagemang i Försvarsmakten? </w:t>
      </w:r>
    </w:p>
    <w:p w:rsidR="00D56D8F" w:rsidRDefault="00D56D8F" w:rsidP="00D56D8F">
      <w:pPr>
        <w:spacing w:after="0" w:line="240" w:lineRule="auto"/>
        <w:rPr>
          <w:rFonts w:ascii="Times New Roman" w:hAnsi="Times New Roman" w:cs="Times New Roman"/>
          <w:sz w:val="24"/>
          <w:szCs w:val="24"/>
        </w:rPr>
      </w:pPr>
      <w:r w:rsidRPr="00FF4EA2">
        <w:rPr>
          <w:rFonts w:ascii="Times New Roman" w:hAnsi="Times New Roman" w:cs="Times New Roman"/>
          <w:color w:val="000000"/>
          <w:sz w:val="24"/>
          <w:szCs w:val="24"/>
        </w:rPr>
        <w:t>Som deltidsengagerad har medarbetaren en reglerad befattning att utföra</w:t>
      </w:r>
      <w:r w:rsidR="00A35228">
        <w:rPr>
          <w:rFonts w:ascii="Times New Roman" w:hAnsi="Times New Roman" w:cs="Times New Roman"/>
          <w:color w:val="000000"/>
          <w:sz w:val="24"/>
          <w:szCs w:val="24"/>
        </w:rPr>
        <w:t xml:space="preserve"> i Försvarsmakten</w:t>
      </w:r>
      <w:r w:rsidRPr="00FF4EA2">
        <w:rPr>
          <w:rFonts w:ascii="Times New Roman" w:hAnsi="Times New Roman" w:cs="Times New Roman"/>
          <w:color w:val="000000"/>
          <w:sz w:val="24"/>
          <w:szCs w:val="24"/>
        </w:rPr>
        <w:t xml:space="preserve">. För att vidmakthålla och utvecklas inom det kompetensområden som medarbetaren utbildats till </w:t>
      </w:r>
      <w:r w:rsidR="00A35228">
        <w:rPr>
          <w:rFonts w:ascii="Times New Roman" w:hAnsi="Times New Roman" w:cs="Times New Roman"/>
          <w:color w:val="000000"/>
          <w:sz w:val="24"/>
          <w:szCs w:val="24"/>
        </w:rPr>
        <w:t xml:space="preserve">inom Försvarsmakten </w:t>
      </w:r>
      <w:r w:rsidRPr="00FF4EA2">
        <w:rPr>
          <w:rFonts w:ascii="Times New Roman" w:hAnsi="Times New Roman" w:cs="Times New Roman"/>
          <w:color w:val="000000"/>
          <w:sz w:val="24"/>
          <w:szCs w:val="24"/>
        </w:rPr>
        <w:t>att genomföra i händelse av krig kallas individen till utbildning, övning, enligt en tjänstgöringsplan</w:t>
      </w:r>
      <w:r w:rsidR="00D912E1">
        <w:rPr>
          <w:rFonts w:ascii="Times New Roman" w:hAnsi="Times New Roman" w:cs="Times New Roman"/>
          <w:color w:val="000000"/>
          <w:sz w:val="24"/>
          <w:szCs w:val="24"/>
        </w:rPr>
        <w:t xml:space="preserve"> </w:t>
      </w:r>
      <w:r w:rsidR="00D912E1" w:rsidRPr="00FF4EA2">
        <w:rPr>
          <w:rFonts w:ascii="Times New Roman" w:hAnsi="Times New Roman" w:cs="Times New Roman"/>
          <w:color w:val="000000"/>
          <w:sz w:val="24"/>
          <w:szCs w:val="24"/>
        </w:rPr>
        <w:t>vid</w:t>
      </w:r>
      <w:r w:rsidRPr="00FF4EA2">
        <w:rPr>
          <w:rFonts w:ascii="Times New Roman" w:hAnsi="Times New Roman" w:cs="Times New Roman"/>
          <w:color w:val="000000"/>
          <w:sz w:val="24"/>
          <w:szCs w:val="24"/>
        </w:rPr>
        <w:t xml:space="preserve"> vissa tillfällen under året</w:t>
      </w:r>
      <w:r w:rsidR="00D912E1" w:rsidRPr="00FF4EA2">
        <w:rPr>
          <w:rFonts w:ascii="Times New Roman" w:hAnsi="Times New Roman" w:cs="Times New Roman"/>
          <w:color w:val="000000"/>
          <w:sz w:val="24"/>
          <w:szCs w:val="24"/>
        </w:rPr>
        <w:t xml:space="preserve"> </w:t>
      </w:r>
      <w:r w:rsidR="00D912E1">
        <w:rPr>
          <w:rFonts w:ascii="Times New Roman" w:hAnsi="Times New Roman" w:cs="Times New Roman"/>
          <w:color w:val="000000"/>
          <w:sz w:val="24"/>
          <w:szCs w:val="24"/>
        </w:rPr>
        <w:t>(</w:t>
      </w:r>
      <w:r w:rsidR="00D912E1" w:rsidRPr="00D912E1">
        <w:rPr>
          <w:rFonts w:ascii="Times New Roman" w:hAnsi="Times New Roman" w:cs="Times New Roman"/>
          <w:color w:val="000000"/>
          <w:sz w:val="24"/>
          <w:szCs w:val="24"/>
        </w:rPr>
        <w:t>Gäller RO och GSS, dock inte HV som tjänstgör enl</w:t>
      </w:r>
      <w:r w:rsidR="00D912E1">
        <w:rPr>
          <w:rFonts w:ascii="Times New Roman" w:hAnsi="Times New Roman" w:cs="Times New Roman"/>
          <w:color w:val="000000"/>
          <w:sz w:val="24"/>
          <w:szCs w:val="24"/>
        </w:rPr>
        <w:t>igt</w:t>
      </w:r>
      <w:r w:rsidR="00D912E1" w:rsidRPr="00D912E1">
        <w:rPr>
          <w:rFonts w:ascii="Times New Roman" w:hAnsi="Times New Roman" w:cs="Times New Roman"/>
          <w:color w:val="000000"/>
          <w:sz w:val="24"/>
          <w:szCs w:val="24"/>
        </w:rPr>
        <w:t xml:space="preserve"> hemvärnsavtal</w:t>
      </w:r>
      <w:r w:rsidR="00D912E1" w:rsidRPr="00FF4EA2">
        <w:rPr>
          <w:rFonts w:ascii="Times New Roman" w:hAnsi="Times New Roman" w:cs="Times New Roman"/>
          <w:color w:val="000000"/>
          <w:sz w:val="24"/>
          <w:szCs w:val="24"/>
        </w:rPr>
        <w:t>)</w:t>
      </w:r>
      <w:r w:rsidRPr="00FF4EA2">
        <w:rPr>
          <w:rFonts w:ascii="Times New Roman" w:hAnsi="Times New Roman" w:cs="Times New Roman"/>
          <w:color w:val="000000"/>
          <w:sz w:val="24"/>
          <w:szCs w:val="24"/>
        </w:rPr>
        <w:t>.</w:t>
      </w:r>
      <w:r w:rsidRPr="00FF4EA2">
        <w:rPr>
          <w:rFonts w:ascii="Times New Roman" w:hAnsi="Times New Roman" w:cs="Times New Roman"/>
          <w:sz w:val="24"/>
          <w:szCs w:val="24"/>
        </w:rPr>
        <w:t xml:space="preserve"> </w:t>
      </w:r>
      <w:r w:rsidR="00A35228">
        <w:rPr>
          <w:rFonts w:ascii="Times New Roman" w:hAnsi="Times New Roman" w:cs="Times New Roman"/>
          <w:sz w:val="24"/>
          <w:szCs w:val="24"/>
        </w:rPr>
        <w:t>Utifrån att beredskap och insats är svåra att planera för, finns inte dessa med i tjänstgöringsplanen men kan förekomma med kort varsel.</w:t>
      </w:r>
    </w:p>
    <w:p w:rsidR="00416804" w:rsidRPr="0076106D" w:rsidRDefault="00416804" w:rsidP="00D56D8F">
      <w:pPr>
        <w:autoSpaceDE w:val="0"/>
        <w:autoSpaceDN w:val="0"/>
        <w:adjustRightInd w:val="0"/>
        <w:spacing w:after="0" w:line="240" w:lineRule="auto"/>
        <w:rPr>
          <w:rFonts w:ascii="Times New Roman" w:hAnsi="Times New Roman" w:cs="Times New Roman"/>
          <w:color w:val="000000"/>
          <w:sz w:val="24"/>
          <w:szCs w:val="24"/>
        </w:rPr>
      </w:pPr>
    </w:p>
    <w:p w:rsidR="00FE5ACB" w:rsidRPr="001C6E21" w:rsidRDefault="00FE5ACB"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H</w:t>
      </w:r>
      <w:r w:rsidR="009418FA" w:rsidRPr="001C6E21">
        <w:rPr>
          <w:rFonts w:ascii="Times New Roman" w:hAnsi="Times New Roman" w:cs="Times New Roman"/>
          <w:b/>
          <w:iCs/>
          <w:color w:val="91999D"/>
          <w:sz w:val="24"/>
          <w:szCs w:val="42"/>
        </w:rPr>
        <w:t xml:space="preserve">ur lång tid i förväg blir medarbetaren kallad till varje tjänstgöringsperiod? </w:t>
      </w:r>
    </w:p>
    <w:p w:rsidR="00EC21D6" w:rsidRDefault="00D912E1" w:rsidP="00D56D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När medarbetaren ska arbeta i Försvarsmakten (tjänstgöra) </w:t>
      </w:r>
      <w:r w:rsidR="009418FA" w:rsidRPr="009418FA">
        <w:rPr>
          <w:rFonts w:ascii="Times New Roman" w:hAnsi="Times New Roman" w:cs="Times New Roman"/>
          <w:color w:val="000000"/>
          <w:sz w:val="24"/>
          <w:szCs w:val="24"/>
        </w:rPr>
        <w:t xml:space="preserve">planeras </w:t>
      </w:r>
      <w:r>
        <w:rPr>
          <w:rFonts w:ascii="Times New Roman" w:hAnsi="Times New Roman" w:cs="Times New Roman"/>
          <w:color w:val="000000"/>
          <w:sz w:val="24"/>
          <w:szCs w:val="24"/>
        </w:rPr>
        <w:t xml:space="preserve">in av Försvarsmakten </w:t>
      </w:r>
      <w:r w:rsidR="009418FA" w:rsidRPr="009418FA">
        <w:rPr>
          <w:rFonts w:ascii="Times New Roman" w:hAnsi="Times New Roman" w:cs="Times New Roman"/>
          <w:color w:val="000000"/>
          <w:sz w:val="24"/>
          <w:szCs w:val="24"/>
        </w:rPr>
        <w:t>med medarbetaren utifrån en tjänstgöringsplan</w:t>
      </w:r>
      <w:r>
        <w:rPr>
          <w:rFonts w:ascii="Times New Roman" w:hAnsi="Times New Roman" w:cs="Times New Roman"/>
          <w:color w:val="000000"/>
          <w:sz w:val="24"/>
          <w:szCs w:val="24"/>
        </w:rPr>
        <w:t xml:space="preserve"> (årsplan)</w:t>
      </w:r>
      <w:r w:rsidR="009418FA" w:rsidRPr="009418FA">
        <w:rPr>
          <w:rFonts w:ascii="Times New Roman" w:hAnsi="Times New Roman" w:cs="Times New Roman"/>
          <w:color w:val="000000"/>
          <w:sz w:val="24"/>
          <w:szCs w:val="24"/>
        </w:rPr>
        <w:t xml:space="preserve">. </w:t>
      </w:r>
      <w:r w:rsidR="00EC21D6">
        <w:rPr>
          <w:rFonts w:ascii="Times New Roman" w:hAnsi="Times New Roman" w:cs="Times New Roman"/>
          <w:color w:val="000000"/>
          <w:sz w:val="24"/>
          <w:szCs w:val="24"/>
        </w:rPr>
        <w:t>För GSS/T gäller att s</w:t>
      </w:r>
      <w:r w:rsidR="009418FA" w:rsidRPr="009418FA">
        <w:rPr>
          <w:rFonts w:ascii="Times New Roman" w:hAnsi="Times New Roman" w:cs="Times New Roman"/>
          <w:color w:val="000000"/>
          <w:sz w:val="24"/>
          <w:szCs w:val="24"/>
        </w:rPr>
        <w:t xml:space="preserve">enast tre månader innan en tjänstgöringsperiod </w:t>
      </w:r>
      <w:r w:rsidR="00EC21D6">
        <w:rPr>
          <w:rFonts w:ascii="Times New Roman" w:hAnsi="Times New Roman" w:cs="Times New Roman"/>
          <w:color w:val="000000"/>
          <w:sz w:val="24"/>
          <w:szCs w:val="24"/>
        </w:rPr>
        <w:t>ska</w:t>
      </w:r>
      <w:r w:rsidR="009418FA" w:rsidRPr="009418FA">
        <w:rPr>
          <w:rFonts w:ascii="Times New Roman" w:hAnsi="Times New Roman" w:cs="Times New Roman"/>
          <w:color w:val="000000"/>
          <w:sz w:val="24"/>
          <w:szCs w:val="24"/>
        </w:rPr>
        <w:t xml:space="preserve"> medarbetaren formellt </w:t>
      </w:r>
      <w:r w:rsidR="00EC21D6">
        <w:rPr>
          <w:rFonts w:ascii="Times New Roman" w:hAnsi="Times New Roman" w:cs="Times New Roman"/>
          <w:color w:val="000000"/>
          <w:sz w:val="24"/>
          <w:szCs w:val="24"/>
        </w:rPr>
        <w:t xml:space="preserve">bli </w:t>
      </w:r>
      <w:r w:rsidR="009418FA" w:rsidRPr="009418FA">
        <w:rPr>
          <w:rFonts w:ascii="Times New Roman" w:hAnsi="Times New Roman" w:cs="Times New Roman"/>
          <w:color w:val="000000"/>
          <w:sz w:val="24"/>
          <w:szCs w:val="24"/>
        </w:rPr>
        <w:t xml:space="preserve">kallad av Försvarsmakten. </w:t>
      </w:r>
      <w:r w:rsidR="00FE5ACB" w:rsidRPr="0076106D">
        <w:rPr>
          <w:rFonts w:ascii="Times New Roman" w:hAnsi="Times New Roman" w:cs="Times New Roman"/>
          <w:color w:val="000000"/>
          <w:sz w:val="24"/>
          <w:szCs w:val="24"/>
        </w:rPr>
        <w:t xml:space="preserve">Medarbetaren måste i sin tur </w:t>
      </w:r>
      <w:r w:rsidR="007E1393">
        <w:rPr>
          <w:rFonts w:ascii="Times New Roman" w:hAnsi="Times New Roman" w:cs="Times New Roman"/>
          <w:color w:val="000000"/>
          <w:sz w:val="24"/>
          <w:szCs w:val="24"/>
        </w:rPr>
        <w:t xml:space="preserve">enligt </w:t>
      </w:r>
      <w:r w:rsidR="007E1393" w:rsidRPr="009418FA">
        <w:rPr>
          <w:rFonts w:ascii="Times New Roman" w:hAnsi="Times New Roman" w:cs="Times New Roman"/>
          <w:color w:val="000000"/>
          <w:sz w:val="24"/>
          <w:szCs w:val="24"/>
        </w:rPr>
        <w:t xml:space="preserve">lagen </w:t>
      </w:r>
      <w:r w:rsidR="007E1393">
        <w:rPr>
          <w:rFonts w:ascii="Times New Roman" w:hAnsi="Times New Roman" w:cs="Times New Roman"/>
          <w:color w:val="000000"/>
          <w:sz w:val="24"/>
          <w:szCs w:val="24"/>
        </w:rPr>
        <w:t>(</w:t>
      </w:r>
      <w:r w:rsidR="007E1393" w:rsidRPr="009418FA">
        <w:rPr>
          <w:rFonts w:ascii="Times New Roman" w:hAnsi="Times New Roman" w:cs="Times New Roman"/>
          <w:color w:val="000000"/>
          <w:sz w:val="24"/>
          <w:szCs w:val="24"/>
        </w:rPr>
        <w:t>2012:332</w:t>
      </w:r>
      <w:r w:rsidR="007E1393">
        <w:rPr>
          <w:rFonts w:ascii="Times New Roman" w:hAnsi="Times New Roman" w:cs="Times New Roman"/>
          <w:color w:val="000000"/>
          <w:sz w:val="24"/>
          <w:szCs w:val="24"/>
        </w:rPr>
        <w:t xml:space="preserve">) </w:t>
      </w:r>
      <w:r w:rsidR="007E1393" w:rsidRPr="009418FA">
        <w:rPr>
          <w:rFonts w:ascii="Times New Roman" w:hAnsi="Times New Roman" w:cs="Times New Roman"/>
          <w:color w:val="000000"/>
          <w:sz w:val="24"/>
          <w:szCs w:val="24"/>
        </w:rPr>
        <w:t>om vissa försvarsmaktsanställningar</w:t>
      </w:r>
      <w:r w:rsidR="007E1393" w:rsidRPr="0076106D">
        <w:rPr>
          <w:rFonts w:ascii="Times New Roman" w:hAnsi="Times New Roman" w:cs="Times New Roman"/>
          <w:color w:val="000000"/>
          <w:sz w:val="24"/>
          <w:szCs w:val="24"/>
        </w:rPr>
        <w:t xml:space="preserve"> </w:t>
      </w:r>
      <w:r w:rsidR="007E1393">
        <w:rPr>
          <w:rFonts w:ascii="Times New Roman" w:hAnsi="Times New Roman" w:cs="Times New Roman"/>
          <w:color w:val="000000"/>
          <w:sz w:val="24"/>
          <w:szCs w:val="24"/>
        </w:rPr>
        <w:t xml:space="preserve">meddela </w:t>
      </w:r>
      <w:r w:rsidR="00FE5ACB" w:rsidRPr="0076106D">
        <w:rPr>
          <w:rFonts w:ascii="Times New Roman" w:hAnsi="Times New Roman" w:cs="Times New Roman"/>
          <w:color w:val="FF0000"/>
          <w:sz w:val="24"/>
          <w:szCs w:val="24"/>
        </w:rPr>
        <w:t>Verksamhetsnamn</w:t>
      </w:r>
      <w:r w:rsidR="00FE5ACB" w:rsidRPr="0076106D">
        <w:rPr>
          <w:rFonts w:ascii="Times New Roman" w:hAnsi="Times New Roman" w:cs="Times New Roman"/>
          <w:color w:val="000000"/>
          <w:sz w:val="24"/>
          <w:szCs w:val="24"/>
        </w:rPr>
        <w:t xml:space="preserve"> så snart det är möjligt, dock senast två månader innan</w:t>
      </w:r>
      <w:r w:rsidR="00EC21D6">
        <w:rPr>
          <w:rFonts w:ascii="Times New Roman" w:hAnsi="Times New Roman" w:cs="Times New Roman"/>
          <w:color w:val="000000"/>
          <w:sz w:val="24"/>
          <w:szCs w:val="24"/>
        </w:rPr>
        <w:t xml:space="preserve"> tjänstgöringen i Försvarsmakten påbörjas</w:t>
      </w:r>
      <w:r w:rsidR="00FE5ACB" w:rsidRPr="0076106D">
        <w:rPr>
          <w:rFonts w:ascii="Times New Roman" w:hAnsi="Times New Roman" w:cs="Times New Roman"/>
          <w:color w:val="000000"/>
          <w:sz w:val="24"/>
          <w:szCs w:val="24"/>
        </w:rPr>
        <w:t xml:space="preserve">. </w:t>
      </w:r>
      <w:r w:rsidR="006C6F30" w:rsidRPr="00D912E1">
        <w:rPr>
          <w:rFonts w:ascii="Times New Roman" w:hAnsi="Times New Roman" w:cs="Times New Roman"/>
          <w:color w:val="000000"/>
          <w:sz w:val="24"/>
          <w:szCs w:val="24"/>
        </w:rPr>
        <w:t xml:space="preserve"> Om de finns särskilda skäl kan Försvarsmakten meddela med kortare varsel.</w:t>
      </w:r>
    </w:p>
    <w:p w:rsidR="00EC21D6" w:rsidRDefault="00EC21D6" w:rsidP="00D56D8F">
      <w:pPr>
        <w:autoSpaceDE w:val="0"/>
        <w:autoSpaceDN w:val="0"/>
        <w:adjustRightInd w:val="0"/>
        <w:spacing w:after="0" w:line="240" w:lineRule="auto"/>
        <w:rPr>
          <w:rFonts w:ascii="Times New Roman" w:hAnsi="Times New Roman" w:cs="Times New Roman"/>
          <w:color w:val="000000"/>
          <w:sz w:val="24"/>
          <w:szCs w:val="24"/>
        </w:rPr>
      </w:pPr>
    </w:p>
    <w:p w:rsidR="00EC21D6" w:rsidRDefault="00EC21D6" w:rsidP="00EC21D6">
      <w:pPr>
        <w:autoSpaceDE w:val="0"/>
        <w:autoSpaceDN w:val="0"/>
        <w:adjustRightInd w:val="0"/>
        <w:spacing w:after="0" w:line="240" w:lineRule="auto"/>
        <w:rPr>
          <w:rFonts w:ascii="Times New Roman" w:hAnsi="Times New Roman" w:cs="Times New Roman"/>
          <w:color w:val="000000"/>
          <w:sz w:val="24"/>
          <w:szCs w:val="24"/>
        </w:rPr>
      </w:pPr>
      <w:r w:rsidRPr="001C6E21">
        <w:rPr>
          <w:rFonts w:ascii="Times New Roman" w:hAnsi="Times New Roman" w:cs="Times New Roman"/>
          <w:color w:val="000000"/>
          <w:sz w:val="24"/>
          <w:szCs w:val="24"/>
        </w:rPr>
        <w:t>För</w:t>
      </w:r>
      <w:r w:rsidR="005A0D49">
        <w:rPr>
          <w:rFonts w:ascii="Times New Roman" w:hAnsi="Times New Roman" w:cs="Times New Roman"/>
          <w:color w:val="000000"/>
          <w:sz w:val="24"/>
          <w:szCs w:val="24"/>
        </w:rPr>
        <w:t xml:space="preserve"> h</w:t>
      </w:r>
      <w:r w:rsidR="00D912E1">
        <w:rPr>
          <w:rFonts w:ascii="Times New Roman" w:hAnsi="Times New Roman" w:cs="Times New Roman"/>
          <w:color w:val="000000"/>
          <w:sz w:val="24"/>
          <w:szCs w:val="24"/>
        </w:rPr>
        <w:t>emvärnet (</w:t>
      </w:r>
      <w:r w:rsidRPr="001C6E21">
        <w:rPr>
          <w:rFonts w:ascii="Times New Roman" w:hAnsi="Times New Roman" w:cs="Times New Roman"/>
          <w:color w:val="000000"/>
          <w:sz w:val="24"/>
          <w:szCs w:val="24"/>
        </w:rPr>
        <w:t>HV</w:t>
      </w:r>
      <w:r w:rsidR="00D912E1">
        <w:rPr>
          <w:rFonts w:ascii="Times New Roman" w:hAnsi="Times New Roman" w:cs="Times New Roman"/>
          <w:color w:val="000000"/>
          <w:sz w:val="24"/>
          <w:szCs w:val="24"/>
        </w:rPr>
        <w:t>)</w:t>
      </w:r>
      <w:r w:rsidRPr="001C6E21">
        <w:rPr>
          <w:rFonts w:ascii="Times New Roman" w:hAnsi="Times New Roman" w:cs="Times New Roman"/>
          <w:color w:val="000000"/>
          <w:sz w:val="24"/>
          <w:szCs w:val="24"/>
        </w:rPr>
        <w:t xml:space="preserve"> och</w:t>
      </w:r>
      <w:r w:rsidR="00D912E1">
        <w:rPr>
          <w:rFonts w:ascii="Times New Roman" w:hAnsi="Times New Roman" w:cs="Times New Roman"/>
          <w:color w:val="000000"/>
          <w:sz w:val="24"/>
          <w:szCs w:val="24"/>
        </w:rPr>
        <w:t xml:space="preserve"> reservofficerare (</w:t>
      </w:r>
      <w:r w:rsidRPr="001C6E21">
        <w:rPr>
          <w:rFonts w:ascii="Times New Roman" w:hAnsi="Times New Roman" w:cs="Times New Roman"/>
          <w:color w:val="000000"/>
          <w:sz w:val="24"/>
          <w:szCs w:val="24"/>
        </w:rPr>
        <w:t>RO</w:t>
      </w:r>
      <w:r w:rsidR="00D912E1">
        <w:rPr>
          <w:rFonts w:ascii="Times New Roman" w:hAnsi="Times New Roman" w:cs="Times New Roman"/>
          <w:color w:val="000000"/>
          <w:sz w:val="24"/>
          <w:szCs w:val="24"/>
        </w:rPr>
        <w:t>)</w:t>
      </w:r>
      <w:r w:rsidRPr="001C6E21">
        <w:rPr>
          <w:rFonts w:ascii="Times New Roman" w:hAnsi="Times New Roman" w:cs="Times New Roman"/>
          <w:color w:val="000000"/>
          <w:sz w:val="24"/>
          <w:szCs w:val="24"/>
        </w:rPr>
        <w:t xml:space="preserve"> finns ingen tidsregel</w:t>
      </w:r>
      <w:r w:rsidR="006D7982">
        <w:rPr>
          <w:rFonts w:ascii="Times New Roman" w:hAnsi="Times New Roman" w:cs="Times New Roman"/>
          <w:color w:val="000000"/>
          <w:sz w:val="24"/>
          <w:szCs w:val="24"/>
        </w:rPr>
        <w:t xml:space="preserve"> reglerad i lag eller förordning</w:t>
      </w:r>
      <w:r w:rsidRPr="001C6E21">
        <w:rPr>
          <w:rFonts w:ascii="Times New Roman" w:hAnsi="Times New Roman" w:cs="Times New Roman"/>
          <w:color w:val="000000"/>
          <w:sz w:val="24"/>
          <w:szCs w:val="24"/>
        </w:rPr>
        <w:t xml:space="preserve">. Här reglerar istället förordningen att medarbetaren genast ska meddela arbetsgivaren om sin inkallelse. Vidare har </w:t>
      </w:r>
      <w:r w:rsidRPr="001C6E21">
        <w:rPr>
          <w:rFonts w:ascii="Times New Roman" w:hAnsi="Times New Roman" w:cs="Times New Roman"/>
          <w:color w:val="FF0000"/>
          <w:sz w:val="24"/>
          <w:szCs w:val="24"/>
        </w:rPr>
        <w:t xml:space="preserve">Verksamhetsnamn </w:t>
      </w:r>
      <w:r w:rsidRPr="001C6E21">
        <w:rPr>
          <w:rFonts w:ascii="Times New Roman" w:hAnsi="Times New Roman" w:cs="Times New Roman"/>
          <w:color w:val="000000"/>
          <w:sz w:val="24"/>
          <w:szCs w:val="24"/>
        </w:rPr>
        <w:t>inte möjlighet att neka medarbetaren då detta inte är en ledighetslag utan istället ett skydd för anställning. Detta tidsförhållande gäller även vid ett deltagande i en internationell militär insats.</w:t>
      </w:r>
    </w:p>
    <w:p w:rsidR="00EC21D6" w:rsidRDefault="00EC21D6" w:rsidP="00D56D8F">
      <w:pPr>
        <w:autoSpaceDE w:val="0"/>
        <w:autoSpaceDN w:val="0"/>
        <w:adjustRightInd w:val="0"/>
        <w:spacing w:after="0" w:line="240" w:lineRule="auto"/>
        <w:rPr>
          <w:rFonts w:ascii="Times New Roman" w:hAnsi="Times New Roman" w:cs="Times New Roman"/>
          <w:color w:val="000000"/>
          <w:sz w:val="24"/>
          <w:szCs w:val="24"/>
        </w:rPr>
      </w:pPr>
    </w:p>
    <w:p w:rsidR="00FE5ACB" w:rsidRDefault="00FE5ACB"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000000"/>
          <w:sz w:val="24"/>
          <w:szCs w:val="24"/>
        </w:rPr>
        <w:t xml:space="preserve">Det är viktigt att medarbetaren återkommande håller sin </w:t>
      </w:r>
      <w:r w:rsidR="00D912E1">
        <w:rPr>
          <w:rFonts w:ascii="Times New Roman" w:hAnsi="Times New Roman" w:cs="Times New Roman"/>
          <w:color w:val="000000"/>
          <w:sz w:val="24"/>
          <w:szCs w:val="24"/>
        </w:rPr>
        <w:t xml:space="preserve">närmaste </w:t>
      </w:r>
      <w:r w:rsidRPr="0076106D">
        <w:rPr>
          <w:rFonts w:ascii="Times New Roman" w:hAnsi="Times New Roman" w:cs="Times New Roman"/>
          <w:color w:val="000000"/>
          <w:sz w:val="24"/>
          <w:szCs w:val="24"/>
        </w:rPr>
        <w:t>chef informerad om planerade tjänstgöringsperioder</w:t>
      </w:r>
      <w:r w:rsidR="00D912E1">
        <w:rPr>
          <w:rFonts w:ascii="Times New Roman" w:hAnsi="Times New Roman" w:cs="Times New Roman"/>
          <w:color w:val="000000"/>
          <w:sz w:val="24"/>
          <w:szCs w:val="24"/>
        </w:rPr>
        <w:t xml:space="preserve"> i Försvarsmakten </w:t>
      </w:r>
      <w:r w:rsidRPr="0076106D">
        <w:rPr>
          <w:rFonts w:ascii="Times New Roman" w:hAnsi="Times New Roman" w:cs="Times New Roman"/>
          <w:color w:val="000000"/>
          <w:sz w:val="24"/>
          <w:szCs w:val="24"/>
        </w:rPr>
        <w:t xml:space="preserve">så att </w:t>
      </w:r>
      <w:r w:rsidRPr="0076106D">
        <w:rPr>
          <w:rFonts w:ascii="Times New Roman" w:hAnsi="Times New Roman" w:cs="Times New Roman"/>
          <w:color w:val="FF0000"/>
          <w:sz w:val="24"/>
          <w:szCs w:val="24"/>
        </w:rPr>
        <w:t>Verksamhetsnamn</w:t>
      </w:r>
      <w:r w:rsidRPr="0076106D">
        <w:rPr>
          <w:rFonts w:ascii="Times New Roman" w:hAnsi="Times New Roman" w:cs="Times New Roman"/>
          <w:color w:val="000000"/>
          <w:sz w:val="24"/>
          <w:szCs w:val="24"/>
        </w:rPr>
        <w:t xml:space="preserve"> verksamhet påverkas så lite som möjligt.</w:t>
      </w:r>
    </w:p>
    <w:p w:rsidR="00EC21D6" w:rsidRDefault="00EC21D6" w:rsidP="00D56D8F">
      <w:pPr>
        <w:autoSpaceDE w:val="0"/>
        <w:autoSpaceDN w:val="0"/>
        <w:adjustRightInd w:val="0"/>
        <w:spacing w:after="0" w:line="240" w:lineRule="auto"/>
        <w:rPr>
          <w:rFonts w:ascii="Times New Roman" w:hAnsi="Times New Roman" w:cs="Times New Roman"/>
          <w:color w:val="000000"/>
          <w:sz w:val="24"/>
          <w:szCs w:val="24"/>
        </w:rPr>
      </w:pPr>
    </w:p>
    <w:p w:rsidR="009418FA" w:rsidRPr="001C6E21" w:rsidRDefault="009418FA" w:rsidP="001C6E21">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 xml:space="preserve">Kan </w:t>
      </w:r>
      <w:r w:rsidRPr="001C6E21">
        <w:rPr>
          <w:rFonts w:ascii="Times New Roman" w:hAnsi="Times New Roman" w:cs="Times New Roman"/>
          <w:b/>
          <w:iCs/>
          <w:color w:val="FF0000"/>
          <w:sz w:val="24"/>
          <w:szCs w:val="42"/>
        </w:rPr>
        <w:t xml:space="preserve">verksamhetsnamn </w:t>
      </w:r>
      <w:r w:rsidR="00AC3A5D" w:rsidRPr="001C6E21">
        <w:rPr>
          <w:rFonts w:ascii="Times New Roman" w:hAnsi="Times New Roman" w:cs="Times New Roman"/>
          <w:b/>
          <w:iCs/>
          <w:color w:val="91999D"/>
          <w:sz w:val="24"/>
          <w:szCs w:val="42"/>
        </w:rPr>
        <w:t xml:space="preserve">bestämma </w:t>
      </w:r>
      <w:r w:rsidRPr="001C6E21">
        <w:rPr>
          <w:rFonts w:ascii="Times New Roman" w:hAnsi="Times New Roman" w:cs="Times New Roman"/>
          <w:b/>
          <w:iCs/>
          <w:color w:val="91999D"/>
          <w:sz w:val="24"/>
          <w:szCs w:val="42"/>
        </w:rPr>
        <w:t xml:space="preserve">över när </w:t>
      </w:r>
      <w:r w:rsidR="00B9509A" w:rsidRPr="001C6E21">
        <w:rPr>
          <w:rFonts w:ascii="Times New Roman" w:hAnsi="Times New Roman" w:cs="Times New Roman"/>
          <w:b/>
          <w:iCs/>
          <w:color w:val="91999D"/>
          <w:sz w:val="24"/>
          <w:szCs w:val="42"/>
        </w:rPr>
        <w:t xml:space="preserve">medarbetaren </w:t>
      </w:r>
      <w:r w:rsidRPr="001C6E21">
        <w:rPr>
          <w:rFonts w:ascii="Times New Roman" w:hAnsi="Times New Roman" w:cs="Times New Roman"/>
          <w:b/>
          <w:iCs/>
          <w:color w:val="91999D"/>
          <w:sz w:val="24"/>
          <w:szCs w:val="42"/>
        </w:rPr>
        <w:t>ska tjänstgöra i Försvarsmakten?</w:t>
      </w:r>
    </w:p>
    <w:p w:rsidR="006D7982" w:rsidRDefault="009418FA" w:rsidP="00D56D8F">
      <w:pPr>
        <w:spacing w:after="0" w:line="240" w:lineRule="auto"/>
        <w:rPr>
          <w:rFonts w:ascii="Times New Roman" w:hAnsi="Times New Roman" w:cs="Times New Roman"/>
          <w:color w:val="000000"/>
          <w:sz w:val="24"/>
          <w:szCs w:val="24"/>
        </w:rPr>
      </w:pPr>
      <w:r w:rsidRPr="009418FA">
        <w:rPr>
          <w:rFonts w:ascii="Times New Roman" w:hAnsi="Times New Roman" w:cs="Times New Roman"/>
          <w:color w:val="000000"/>
          <w:sz w:val="24"/>
          <w:szCs w:val="24"/>
        </w:rPr>
        <w:t>Nej, det styrs genom en tjänstgöringsplan som upprättas mellan den enskilda och Försvarsmakten</w:t>
      </w:r>
      <w:r w:rsidR="00BF34CF">
        <w:rPr>
          <w:rFonts w:ascii="Times New Roman" w:hAnsi="Times New Roman" w:cs="Times New Roman"/>
          <w:color w:val="000000"/>
          <w:sz w:val="24"/>
          <w:szCs w:val="24"/>
        </w:rPr>
        <w:t>.</w:t>
      </w:r>
      <w:r w:rsidR="00F061F5">
        <w:rPr>
          <w:rFonts w:ascii="Times New Roman" w:hAnsi="Times New Roman" w:cs="Times New Roman"/>
          <w:color w:val="000000"/>
          <w:sz w:val="24"/>
          <w:szCs w:val="24"/>
        </w:rPr>
        <w:t xml:space="preserve"> </w:t>
      </w:r>
      <w:r w:rsidR="00BF34CF" w:rsidRPr="001C6E21">
        <w:rPr>
          <w:rFonts w:ascii="Times New Roman" w:hAnsi="Times New Roman" w:cs="Times New Roman"/>
          <w:color w:val="FF0000"/>
          <w:sz w:val="24"/>
          <w:szCs w:val="24"/>
        </w:rPr>
        <w:t>V</w:t>
      </w:r>
      <w:r w:rsidRPr="001C6E21">
        <w:rPr>
          <w:rFonts w:ascii="Times New Roman" w:hAnsi="Times New Roman" w:cs="Times New Roman"/>
          <w:color w:val="FF0000"/>
          <w:sz w:val="24"/>
          <w:szCs w:val="24"/>
        </w:rPr>
        <w:t>erksamhetsnamn</w:t>
      </w:r>
      <w:r w:rsidRPr="009418FA">
        <w:rPr>
          <w:rFonts w:ascii="Times New Roman" w:hAnsi="Times New Roman" w:cs="Times New Roman"/>
          <w:color w:val="000000"/>
          <w:sz w:val="24"/>
          <w:szCs w:val="24"/>
        </w:rPr>
        <w:t xml:space="preserve"> har inte rätt att neka till tjänstgöringen enligt lagen </w:t>
      </w:r>
      <w:r w:rsidR="007E1393">
        <w:rPr>
          <w:rFonts w:ascii="Times New Roman" w:hAnsi="Times New Roman" w:cs="Times New Roman"/>
          <w:color w:val="000000"/>
          <w:sz w:val="24"/>
          <w:szCs w:val="24"/>
        </w:rPr>
        <w:t>(</w:t>
      </w:r>
      <w:r w:rsidR="007E1393" w:rsidRPr="009418FA">
        <w:rPr>
          <w:rFonts w:ascii="Times New Roman" w:hAnsi="Times New Roman" w:cs="Times New Roman"/>
          <w:color w:val="000000"/>
          <w:sz w:val="24"/>
          <w:szCs w:val="24"/>
        </w:rPr>
        <w:t>2012:332</w:t>
      </w:r>
      <w:r w:rsidR="007E1393">
        <w:rPr>
          <w:rFonts w:ascii="Times New Roman" w:hAnsi="Times New Roman" w:cs="Times New Roman"/>
          <w:color w:val="000000"/>
          <w:sz w:val="24"/>
          <w:szCs w:val="24"/>
        </w:rPr>
        <w:t xml:space="preserve">) </w:t>
      </w:r>
      <w:r w:rsidRPr="009418FA">
        <w:rPr>
          <w:rFonts w:ascii="Times New Roman" w:hAnsi="Times New Roman" w:cs="Times New Roman"/>
          <w:color w:val="000000"/>
          <w:sz w:val="24"/>
          <w:szCs w:val="24"/>
        </w:rPr>
        <w:t>om vissa försvarsmaktsanställningar</w:t>
      </w:r>
      <w:r w:rsidR="007E1393">
        <w:rPr>
          <w:rFonts w:ascii="Times New Roman" w:hAnsi="Times New Roman" w:cs="Times New Roman"/>
          <w:color w:val="000000"/>
          <w:sz w:val="24"/>
          <w:szCs w:val="24"/>
        </w:rPr>
        <w:t>,</w:t>
      </w:r>
      <w:r w:rsidR="00BF34CF">
        <w:rPr>
          <w:rFonts w:ascii="Times New Roman" w:hAnsi="Times New Roman" w:cs="Times New Roman"/>
          <w:color w:val="000000"/>
          <w:sz w:val="24"/>
          <w:szCs w:val="24"/>
        </w:rPr>
        <w:t xml:space="preserve"> vilken gäller GSS/T</w:t>
      </w:r>
      <w:r w:rsidRPr="009418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HV</w:t>
      </w:r>
      <w:r w:rsidR="007E1393">
        <w:rPr>
          <w:rFonts w:ascii="Times New Roman" w:hAnsi="Times New Roman" w:cs="Times New Roman"/>
          <w:color w:val="000000"/>
          <w:sz w:val="24"/>
          <w:szCs w:val="24"/>
        </w:rPr>
        <w:t xml:space="preserve"> och RO</w:t>
      </w:r>
      <w:r>
        <w:rPr>
          <w:rFonts w:ascii="Times New Roman" w:hAnsi="Times New Roman" w:cs="Times New Roman"/>
          <w:color w:val="000000"/>
          <w:sz w:val="24"/>
          <w:szCs w:val="24"/>
        </w:rPr>
        <w:t xml:space="preserve"> </w:t>
      </w:r>
      <w:r w:rsidRPr="009418FA">
        <w:rPr>
          <w:rFonts w:ascii="Times New Roman" w:hAnsi="Times New Roman" w:cs="Times New Roman"/>
          <w:color w:val="000000"/>
          <w:sz w:val="24"/>
          <w:szCs w:val="24"/>
        </w:rPr>
        <w:t>regleras i lag (1994:2 076) om skydd för anställning vid viss tjänstgöring inom totalförsvaret</w:t>
      </w:r>
      <w:r w:rsidR="007E1393">
        <w:rPr>
          <w:rFonts w:ascii="Times New Roman" w:hAnsi="Times New Roman" w:cs="Times New Roman"/>
          <w:color w:val="000000"/>
          <w:sz w:val="24"/>
          <w:szCs w:val="24"/>
        </w:rPr>
        <w:t xml:space="preserve"> m.m.</w:t>
      </w:r>
      <w:r w:rsidR="00F6002E">
        <w:rPr>
          <w:rFonts w:ascii="Times New Roman" w:hAnsi="Times New Roman" w:cs="Times New Roman"/>
          <w:color w:val="000000"/>
          <w:sz w:val="24"/>
          <w:szCs w:val="24"/>
        </w:rPr>
        <w:t xml:space="preserve"> </w:t>
      </w:r>
    </w:p>
    <w:p w:rsidR="006D7982" w:rsidRDefault="006D7982" w:rsidP="00D56D8F">
      <w:pPr>
        <w:spacing w:after="0" w:line="240" w:lineRule="auto"/>
        <w:rPr>
          <w:rFonts w:ascii="Times New Roman" w:hAnsi="Times New Roman" w:cs="Times New Roman"/>
          <w:color w:val="000000"/>
          <w:sz w:val="24"/>
          <w:szCs w:val="24"/>
        </w:rPr>
      </w:pPr>
    </w:p>
    <w:p w:rsidR="006D7982" w:rsidRDefault="006D798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Särskilt för GSS/T är att </w:t>
      </w:r>
      <w:r w:rsidRPr="00920783">
        <w:rPr>
          <w:rFonts w:ascii="Times New Roman" w:hAnsi="Times New Roman" w:cs="Times New Roman"/>
          <w:color w:val="000000"/>
          <w:sz w:val="24"/>
          <w:szCs w:val="24"/>
        </w:rPr>
        <w:t>medarbetaren har rätt till ledighet från sin anställning för att tjänstgöra som deltidssoldat (GSS/T) i upp till tolv månader i följd, om hen inte tjänstgjort någon gång under det senaste tolv månaderna inom Försvarsmakten.</w:t>
      </w:r>
    </w:p>
    <w:p w:rsidR="006D7982" w:rsidRDefault="006D7982" w:rsidP="00D56D8F">
      <w:pPr>
        <w:spacing w:after="0" w:line="240" w:lineRule="auto"/>
        <w:rPr>
          <w:rFonts w:ascii="Times New Roman" w:hAnsi="Times New Roman" w:cs="Times New Roman"/>
          <w:color w:val="000000"/>
          <w:sz w:val="24"/>
          <w:szCs w:val="24"/>
        </w:rPr>
      </w:pPr>
    </w:p>
    <w:p w:rsidR="006D7982" w:rsidRDefault="006D7982" w:rsidP="00D56D8F">
      <w:pPr>
        <w:autoSpaceDE w:val="0"/>
        <w:autoSpaceDN w:val="0"/>
        <w:adjustRightInd w:val="0"/>
        <w:spacing w:after="0" w:line="240" w:lineRule="auto"/>
        <w:rPr>
          <w:b/>
          <w:bCs/>
          <w:sz w:val="23"/>
          <w:szCs w:val="23"/>
        </w:rPr>
      </w:pPr>
      <w:r w:rsidRPr="00920783">
        <w:rPr>
          <w:rFonts w:ascii="Times New Roman" w:hAnsi="Times New Roman" w:cs="Times New Roman"/>
          <w:color w:val="000000"/>
          <w:sz w:val="24"/>
          <w:szCs w:val="24"/>
        </w:rPr>
        <w:t xml:space="preserve">Ingen arbetstagare får sägas upp eller avskedas på grund av sin tjänstgöring eller utbildning i Försvarsmakten. Förmåner i anställningen får inte försämras på grund av tjänstgöringen inom Försvarsmakten, annat än det </w:t>
      </w:r>
      <w:r>
        <w:rPr>
          <w:rFonts w:ascii="Times New Roman" w:hAnsi="Times New Roman" w:cs="Times New Roman"/>
          <w:color w:val="000000"/>
          <w:sz w:val="24"/>
          <w:szCs w:val="24"/>
        </w:rPr>
        <w:t xml:space="preserve">eventuella </w:t>
      </w:r>
      <w:r w:rsidRPr="00920783">
        <w:rPr>
          <w:rFonts w:ascii="Times New Roman" w:hAnsi="Times New Roman" w:cs="Times New Roman"/>
          <w:color w:val="000000"/>
          <w:sz w:val="24"/>
          <w:szCs w:val="24"/>
        </w:rPr>
        <w:t>löne- och semesteravdrag som sker till följd av tjänstledigheten. Ledigheten för den som kallas in till repetitionsutbildning är semesterlönegrundande hos dig som huvudarbetsgivare.</w:t>
      </w:r>
    </w:p>
    <w:p w:rsidR="006D7982" w:rsidRPr="0076106D" w:rsidRDefault="006D7982" w:rsidP="00D56D8F">
      <w:pPr>
        <w:autoSpaceDE w:val="0"/>
        <w:autoSpaceDN w:val="0"/>
        <w:adjustRightInd w:val="0"/>
        <w:spacing w:after="0" w:line="240" w:lineRule="auto"/>
        <w:rPr>
          <w:rFonts w:ascii="Times New Roman" w:hAnsi="Times New Roman" w:cs="Times New Roman"/>
          <w:sz w:val="16"/>
          <w:szCs w:val="16"/>
        </w:rPr>
      </w:pPr>
    </w:p>
    <w:p w:rsidR="00F8660C" w:rsidRPr="001C6E21" w:rsidRDefault="00F8660C"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H</w:t>
      </w:r>
      <w:r w:rsidR="009418FA" w:rsidRPr="001C6E21">
        <w:rPr>
          <w:rFonts w:ascii="Times New Roman" w:hAnsi="Times New Roman" w:cs="Times New Roman"/>
          <w:b/>
          <w:iCs/>
          <w:color w:val="91999D"/>
          <w:sz w:val="24"/>
          <w:szCs w:val="42"/>
        </w:rPr>
        <w:t xml:space="preserve">ur ser anställningsvillkoren ut? </w:t>
      </w:r>
    </w:p>
    <w:p w:rsidR="009418FA" w:rsidRDefault="004C4917" w:rsidP="00D56D8F">
      <w:pPr>
        <w:spacing w:line="240" w:lineRule="auto"/>
        <w:rPr>
          <w:rFonts w:ascii="Times New Roman" w:hAnsi="Times New Roman" w:cs="Times New Roman"/>
          <w:color w:val="000000"/>
          <w:sz w:val="24"/>
          <w:szCs w:val="24"/>
        </w:rPr>
      </w:pPr>
      <w:r w:rsidRPr="001C6E21">
        <w:rPr>
          <w:rFonts w:ascii="Times New Roman" w:hAnsi="Times New Roman" w:cs="Times New Roman"/>
          <w:color w:val="FF0000"/>
          <w:sz w:val="24"/>
          <w:szCs w:val="24"/>
        </w:rPr>
        <w:lastRenderedPageBreak/>
        <w:t xml:space="preserve">Verksamhetsnamn </w:t>
      </w:r>
      <w:r>
        <w:rPr>
          <w:rFonts w:ascii="Times New Roman" w:hAnsi="Times New Roman" w:cs="Times New Roman"/>
          <w:color w:val="000000"/>
          <w:sz w:val="24"/>
          <w:szCs w:val="24"/>
        </w:rPr>
        <w:t>är</w:t>
      </w:r>
      <w:r w:rsidRPr="009418FA">
        <w:rPr>
          <w:rFonts w:ascii="Times New Roman" w:hAnsi="Times New Roman" w:cs="Times New Roman"/>
          <w:color w:val="000000"/>
          <w:sz w:val="24"/>
          <w:szCs w:val="24"/>
        </w:rPr>
        <w:t xml:space="preserve"> </w:t>
      </w:r>
      <w:r w:rsidR="009418FA" w:rsidRPr="009418FA">
        <w:rPr>
          <w:rFonts w:ascii="Times New Roman" w:hAnsi="Times New Roman" w:cs="Times New Roman"/>
          <w:color w:val="000000"/>
          <w:sz w:val="24"/>
          <w:szCs w:val="24"/>
        </w:rPr>
        <w:t xml:space="preserve">huvudarbetsgivare </w:t>
      </w:r>
      <w:r>
        <w:rPr>
          <w:rFonts w:ascii="Times New Roman" w:hAnsi="Times New Roman" w:cs="Times New Roman"/>
          <w:color w:val="000000"/>
          <w:sz w:val="24"/>
          <w:szCs w:val="24"/>
        </w:rPr>
        <w:t xml:space="preserve">och därför </w:t>
      </w:r>
      <w:r w:rsidR="009418FA" w:rsidRPr="009418FA">
        <w:rPr>
          <w:rFonts w:ascii="Times New Roman" w:hAnsi="Times New Roman" w:cs="Times New Roman"/>
          <w:color w:val="000000"/>
          <w:sz w:val="24"/>
          <w:szCs w:val="24"/>
        </w:rPr>
        <w:t xml:space="preserve">upprätthåller vi vårt </w:t>
      </w:r>
      <w:r w:rsidR="001322B2" w:rsidRPr="009418FA">
        <w:rPr>
          <w:rFonts w:ascii="Times New Roman" w:hAnsi="Times New Roman" w:cs="Times New Roman"/>
          <w:color w:val="000000"/>
          <w:sz w:val="24"/>
          <w:szCs w:val="24"/>
        </w:rPr>
        <w:t xml:space="preserve">arbetsgivaransvar </w:t>
      </w:r>
      <w:r w:rsidR="001322B2">
        <w:rPr>
          <w:rFonts w:ascii="Times New Roman" w:hAnsi="Times New Roman" w:cs="Times New Roman"/>
          <w:color w:val="000000"/>
          <w:sz w:val="24"/>
          <w:szCs w:val="24"/>
        </w:rPr>
        <w:t>under</w:t>
      </w:r>
      <w:r w:rsidR="006C6F30">
        <w:rPr>
          <w:rFonts w:ascii="Times New Roman" w:hAnsi="Times New Roman" w:cs="Times New Roman"/>
          <w:color w:val="000000"/>
          <w:sz w:val="24"/>
          <w:szCs w:val="24"/>
        </w:rPr>
        <w:t xml:space="preserve"> den tjänstgöringstid som</w:t>
      </w:r>
      <w:r w:rsidR="009418FA" w:rsidRPr="009418FA">
        <w:rPr>
          <w:rFonts w:ascii="Times New Roman" w:hAnsi="Times New Roman" w:cs="Times New Roman"/>
          <w:color w:val="000000"/>
          <w:sz w:val="24"/>
          <w:szCs w:val="24"/>
        </w:rPr>
        <w:t xml:space="preserve"> medarbetaren har </w:t>
      </w:r>
      <w:r>
        <w:rPr>
          <w:rFonts w:ascii="Times New Roman" w:hAnsi="Times New Roman" w:cs="Times New Roman"/>
          <w:color w:val="000000"/>
          <w:sz w:val="24"/>
          <w:szCs w:val="24"/>
        </w:rPr>
        <w:t>ett engagemang i Försvarsmakten</w:t>
      </w:r>
      <w:r w:rsidR="009418FA" w:rsidRPr="009418FA">
        <w:rPr>
          <w:rFonts w:ascii="Times New Roman" w:hAnsi="Times New Roman" w:cs="Times New Roman"/>
          <w:color w:val="000000"/>
          <w:sz w:val="24"/>
          <w:szCs w:val="24"/>
        </w:rPr>
        <w:t xml:space="preserve">. </w:t>
      </w:r>
      <w:r w:rsidR="009418FA" w:rsidRPr="0076106D">
        <w:rPr>
          <w:rFonts w:ascii="Times New Roman" w:hAnsi="Times New Roman" w:cs="Times New Roman"/>
          <w:color w:val="000000"/>
          <w:sz w:val="24"/>
          <w:szCs w:val="24"/>
        </w:rPr>
        <w:t xml:space="preserve">Det är </w:t>
      </w:r>
      <w:r>
        <w:rPr>
          <w:rFonts w:ascii="Times New Roman" w:hAnsi="Times New Roman" w:cs="Times New Roman"/>
          <w:color w:val="000000"/>
          <w:sz w:val="24"/>
          <w:szCs w:val="24"/>
        </w:rPr>
        <w:t>F</w:t>
      </w:r>
      <w:r w:rsidR="009418FA" w:rsidRPr="0076106D">
        <w:rPr>
          <w:rFonts w:ascii="Times New Roman" w:hAnsi="Times New Roman" w:cs="Times New Roman"/>
          <w:color w:val="000000"/>
          <w:sz w:val="24"/>
          <w:szCs w:val="24"/>
        </w:rPr>
        <w:t xml:space="preserve">örsvarsmaktens kollektivavtal, regler, villkor och försäkringar som gäller under </w:t>
      </w:r>
      <w:r>
        <w:rPr>
          <w:rFonts w:ascii="Times New Roman" w:hAnsi="Times New Roman" w:cs="Times New Roman"/>
          <w:color w:val="000000"/>
          <w:sz w:val="24"/>
          <w:szCs w:val="24"/>
        </w:rPr>
        <w:t xml:space="preserve">medarbetarens </w:t>
      </w:r>
      <w:r w:rsidR="009418FA" w:rsidRPr="0076106D">
        <w:rPr>
          <w:rFonts w:ascii="Times New Roman" w:hAnsi="Times New Roman" w:cs="Times New Roman"/>
          <w:color w:val="000000"/>
          <w:sz w:val="24"/>
          <w:szCs w:val="24"/>
        </w:rPr>
        <w:t>tjänstgöringsperiod</w:t>
      </w:r>
      <w:r>
        <w:rPr>
          <w:rFonts w:ascii="Times New Roman" w:hAnsi="Times New Roman" w:cs="Times New Roman"/>
          <w:color w:val="000000"/>
          <w:sz w:val="24"/>
          <w:szCs w:val="24"/>
        </w:rPr>
        <w:t xml:space="preserve"> i Försvarsmakten</w:t>
      </w:r>
      <w:r w:rsidR="009418FA" w:rsidRPr="0076106D">
        <w:rPr>
          <w:rFonts w:ascii="Times New Roman" w:hAnsi="Times New Roman" w:cs="Times New Roman"/>
          <w:color w:val="000000"/>
          <w:sz w:val="24"/>
          <w:szCs w:val="24"/>
        </w:rPr>
        <w:t>.</w:t>
      </w:r>
    </w:p>
    <w:p w:rsidR="00F061F5" w:rsidRDefault="009D7190" w:rsidP="001C6E21">
      <w:pPr>
        <w:autoSpaceDE w:val="0"/>
        <w:autoSpaceDN w:val="0"/>
        <w:adjustRightInd w:val="0"/>
        <w:spacing w:after="0" w:line="240" w:lineRule="auto"/>
        <w:rPr>
          <w:rFonts w:ascii="Times New Roman" w:hAnsi="Times New Roman" w:cs="Times New Roman"/>
          <w:color w:val="000000"/>
          <w:sz w:val="24"/>
          <w:szCs w:val="24"/>
        </w:rPr>
      </w:pPr>
      <w:r w:rsidRPr="009D7190">
        <w:rPr>
          <w:rFonts w:ascii="Times New Roman" w:hAnsi="Times New Roman" w:cs="Times New Roman"/>
          <w:color w:val="FF0000"/>
          <w:sz w:val="24"/>
          <w:szCs w:val="24"/>
        </w:rPr>
        <w:t>Verksamhetsnamn</w:t>
      </w:r>
      <w:r w:rsidRPr="001C6E21">
        <w:rPr>
          <w:rFonts w:ascii="Times New Roman" w:hAnsi="Times New Roman" w:cs="Times New Roman"/>
          <w:color w:val="FF0000"/>
          <w:sz w:val="24"/>
          <w:szCs w:val="24"/>
        </w:rPr>
        <w:t xml:space="preserve"> </w:t>
      </w:r>
      <w:r>
        <w:rPr>
          <w:rFonts w:ascii="Times New Roman" w:hAnsi="Times New Roman" w:cs="Times New Roman"/>
          <w:color w:val="000000"/>
          <w:sz w:val="24"/>
          <w:szCs w:val="24"/>
        </w:rPr>
        <w:t>har det</w:t>
      </w:r>
      <w:r w:rsidR="006C6F30">
        <w:rPr>
          <w:rFonts w:ascii="Times New Roman" w:hAnsi="Times New Roman" w:cs="Times New Roman"/>
          <w:color w:val="000000"/>
          <w:sz w:val="24"/>
          <w:szCs w:val="24"/>
        </w:rPr>
        <w:t xml:space="preserve"> huvudsakliga </w:t>
      </w:r>
      <w:r w:rsidRPr="0076106D">
        <w:rPr>
          <w:rFonts w:ascii="Times New Roman" w:hAnsi="Times New Roman" w:cs="Times New Roman"/>
          <w:color w:val="000000"/>
          <w:sz w:val="24"/>
          <w:szCs w:val="24"/>
        </w:rPr>
        <w:t xml:space="preserve">rehabiliteringsansvaret även i händelse av arbetsplatsolycka som sker under en tjänstgöringsperiod hos Försvarsmakten. </w:t>
      </w:r>
    </w:p>
    <w:p w:rsidR="009D7190" w:rsidRPr="001C6E21" w:rsidRDefault="009D7190" w:rsidP="001C6E21">
      <w:pPr>
        <w:autoSpaceDE w:val="0"/>
        <w:autoSpaceDN w:val="0"/>
        <w:adjustRightInd w:val="0"/>
        <w:spacing w:after="0" w:line="240" w:lineRule="auto"/>
        <w:rPr>
          <w:rFonts w:ascii="Times New Roman" w:hAnsi="Times New Roman" w:cs="Times New Roman"/>
          <w:color w:val="000000"/>
          <w:sz w:val="24"/>
          <w:szCs w:val="24"/>
        </w:rPr>
      </w:pPr>
    </w:p>
    <w:p w:rsidR="004C4917" w:rsidRDefault="006C226C" w:rsidP="00D56D8F">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000000"/>
          <w:sz w:val="24"/>
          <w:szCs w:val="24"/>
        </w:rPr>
        <w:t xml:space="preserve">En anställning som </w:t>
      </w:r>
      <w:r w:rsidR="00B45EB9">
        <w:rPr>
          <w:rFonts w:ascii="Times New Roman" w:hAnsi="Times New Roman" w:cs="Times New Roman"/>
          <w:color w:val="000000"/>
          <w:sz w:val="24"/>
          <w:szCs w:val="24"/>
        </w:rPr>
        <w:t xml:space="preserve">GSS/T </w:t>
      </w:r>
      <w:r w:rsidR="004C4917">
        <w:rPr>
          <w:rFonts w:ascii="Times New Roman" w:hAnsi="Times New Roman" w:cs="Times New Roman"/>
          <w:color w:val="000000"/>
          <w:sz w:val="24"/>
          <w:szCs w:val="24"/>
        </w:rPr>
        <w:t>är en visstidsanställning som</w:t>
      </w:r>
      <w:r w:rsidR="00F061F5">
        <w:rPr>
          <w:rFonts w:ascii="Times New Roman" w:hAnsi="Times New Roman" w:cs="Times New Roman"/>
          <w:color w:val="000000"/>
          <w:sz w:val="24"/>
          <w:szCs w:val="24"/>
        </w:rPr>
        <w:t xml:space="preserve"> </w:t>
      </w:r>
      <w:r w:rsidRPr="0076106D">
        <w:rPr>
          <w:rFonts w:ascii="Times New Roman" w:hAnsi="Times New Roman" w:cs="Times New Roman"/>
          <w:color w:val="000000"/>
          <w:sz w:val="24"/>
          <w:szCs w:val="24"/>
        </w:rPr>
        <w:t>omfatta</w:t>
      </w:r>
      <w:r w:rsidR="004C4917">
        <w:rPr>
          <w:rFonts w:ascii="Times New Roman" w:hAnsi="Times New Roman" w:cs="Times New Roman"/>
          <w:color w:val="000000"/>
          <w:sz w:val="24"/>
          <w:szCs w:val="24"/>
        </w:rPr>
        <w:t>r</w:t>
      </w:r>
      <w:r w:rsidRPr="0076106D">
        <w:rPr>
          <w:rFonts w:ascii="Times New Roman" w:hAnsi="Times New Roman" w:cs="Times New Roman"/>
          <w:color w:val="000000"/>
          <w:sz w:val="24"/>
          <w:szCs w:val="24"/>
        </w:rPr>
        <w:t xml:space="preserve"> minst </w:t>
      </w:r>
      <w:r w:rsidR="007E1393">
        <w:rPr>
          <w:rFonts w:ascii="Times New Roman" w:hAnsi="Times New Roman" w:cs="Times New Roman"/>
          <w:color w:val="000000"/>
          <w:sz w:val="24"/>
          <w:szCs w:val="24"/>
        </w:rPr>
        <w:t>6</w:t>
      </w:r>
      <w:r w:rsidRPr="0076106D">
        <w:rPr>
          <w:rFonts w:ascii="Times New Roman" w:hAnsi="Times New Roman" w:cs="Times New Roman"/>
          <w:color w:val="000000"/>
          <w:sz w:val="24"/>
          <w:szCs w:val="24"/>
        </w:rPr>
        <w:t xml:space="preserve"> år och högst 8 år</w:t>
      </w:r>
      <w:r w:rsidR="004C4917">
        <w:rPr>
          <w:rFonts w:ascii="Times New Roman" w:hAnsi="Times New Roman" w:cs="Times New Roman"/>
          <w:color w:val="000000"/>
          <w:sz w:val="24"/>
          <w:szCs w:val="24"/>
        </w:rPr>
        <w:t xml:space="preserve"> i en följd</w:t>
      </w:r>
      <w:r w:rsidRPr="0076106D">
        <w:rPr>
          <w:rFonts w:ascii="Times New Roman" w:hAnsi="Times New Roman" w:cs="Times New Roman"/>
          <w:color w:val="000000"/>
          <w:sz w:val="24"/>
          <w:szCs w:val="24"/>
        </w:rPr>
        <w:t xml:space="preserve">. Totalt får anställningstiden sammanlagt uppgå till högst 16 år. </w:t>
      </w:r>
      <w:r w:rsidR="004C4917">
        <w:rPr>
          <w:rFonts w:ascii="Times New Roman" w:hAnsi="Times New Roman" w:cs="Times New Roman"/>
          <w:color w:val="000000"/>
          <w:sz w:val="24"/>
          <w:szCs w:val="24"/>
        </w:rPr>
        <w:t>RO</w:t>
      </w:r>
      <w:r w:rsidR="006C6F30">
        <w:rPr>
          <w:rFonts w:ascii="Times New Roman" w:hAnsi="Times New Roman" w:cs="Times New Roman"/>
          <w:color w:val="000000"/>
          <w:sz w:val="24"/>
          <w:szCs w:val="24"/>
        </w:rPr>
        <w:t>1</w:t>
      </w:r>
      <w:r w:rsidR="004C4917">
        <w:rPr>
          <w:rFonts w:ascii="Times New Roman" w:hAnsi="Times New Roman" w:cs="Times New Roman"/>
          <w:color w:val="000000"/>
          <w:sz w:val="24"/>
          <w:szCs w:val="24"/>
        </w:rPr>
        <w:t xml:space="preserve"> är en tillsvidareanställning. </w:t>
      </w:r>
      <w:r w:rsidR="00B45EB9">
        <w:rPr>
          <w:rFonts w:ascii="Times New Roman" w:hAnsi="Times New Roman" w:cs="Times New Roman"/>
          <w:color w:val="000000"/>
          <w:sz w:val="24"/>
          <w:szCs w:val="24"/>
        </w:rPr>
        <w:t>M</w:t>
      </w:r>
      <w:r w:rsidRPr="0076106D">
        <w:rPr>
          <w:rFonts w:ascii="Times New Roman" w:hAnsi="Times New Roman" w:cs="Times New Roman"/>
          <w:color w:val="000000"/>
          <w:sz w:val="24"/>
          <w:szCs w:val="24"/>
        </w:rPr>
        <w:t>edarbetare</w:t>
      </w:r>
      <w:r w:rsidR="00F061F5">
        <w:rPr>
          <w:rFonts w:ascii="Times New Roman" w:hAnsi="Times New Roman" w:cs="Times New Roman"/>
          <w:color w:val="000000"/>
          <w:sz w:val="24"/>
          <w:szCs w:val="24"/>
        </w:rPr>
        <w:t xml:space="preserve"> </w:t>
      </w:r>
      <w:r w:rsidR="00281153">
        <w:rPr>
          <w:rFonts w:ascii="Times New Roman" w:hAnsi="Times New Roman" w:cs="Times New Roman"/>
          <w:color w:val="000000"/>
          <w:sz w:val="24"/>
          <w:szCs w:val="24"/>
        </w:rPr>
        <w:t xml:space="preserve">som </w:t>
      </w:r>
      <w:r w:rsidR="00B45EB9">
        <w:rPr>
          <w:rFonts w:ascii="Times New Roman" w:hAnsi="Times New Roman" w:cs="Times New Roman"/>
          <w:color w:val="000000"/>
          <w:sz w:val="24"/>
          <w:szCs w:val="24"/>
        </w:rPr>
        <w:t>har en anställning som GSS/T</w:t>
      </w:r>
      <w:r w:rsidR="00281153">
        <w:rPr>
          <w:rFonts w:ascii="Times New Roman" w:hAnsi="Times New Roman" w:cs="Times New Roman"/>
          <w:color w:val="000000"/>
          <w:sz w:val="24"/>
          <w:szCs w:val="24"/>
        </w:rPr>
        <w:t xml:space="preserve"> eller</w:t>
      </w:r>
      <w:r w:rsidR="004C4917">
        <w:rPr>
          <w:rFonts w:ascii="Times New Roman" w:hAnsi="Times New Roman" w:cs="Times New Roman"/>
          <w:color w:val="000000"/>
          <w:sz w:val="24"/>
          <w:szCs w:val="24"/>
        </w:rPr>
        <w:t xml:space="preserve"> RO</w:t>
      </w:r>
      <w:r w:rsidR="00B45EB9">
        <w:rPr>
          <w:rFonts w:ascii="Times New Roman" w:hAnsi="Times New Roman" w:cs="Times New Roman"/>
          <w:color w:val="000000"/>
          <w:sz w:val="24"/>
          <w:szCs w:val="24"/>
        </w:rPr>
        <w:t xml:space="preserve"> </w:t>
      </w:r>
      <w:r w:rsidRPr="0076106D">
        <w:rPr>
          <w:rFonts w:ascii="Times New Roman" w:hAnsi="Times New Roman" w:cs="Times New Roman"/>
          <w:color w:val="000000"/>
          <w:sz w:val="24"/>
          <w:szCs w:val="24"/>
        </w:rPr>
        <w:t>har rätt att säga upp sin</w:t>
      </w:r>
      <w:r w:rsidR="00AC3A5D">
        <w:rPr>
          <w:rFonts w:ascii="Times New Roman" w:hAnsi="Times New Roman" w:cs="Times New Roman"/>
          <w:color w:val="000000"/>
          <w:sz w:val="24"/>
          <w:szCs w:val="24"/>
        </w:rPr>
        <w:t xml:space="preserve"> </w:t>
      </w:r>
      <w:r w:rsidR="00281153">
        <w:rPr>
          <w:rFonts w:ascii="Times New Roman" w:hAnsi="Times New Roman" w:cs="Times New Roman"/>
          <w:color w:val="000000"/>
          <w:sz w:val="24"/>
          <w:szCs w:val="24"/>
        </w:rPr>
        <w:t>anställning</w:t>
      </w:r>
      <w:r w:rsidR="00281153" w:rsidRPr="0076106D">
        <w:rPr>
          <w:rFonts w:ascii="Times New Roman" w:hAnsi="Times New Roman" w:cs="Times New Roman"/>
          <w:color w:val="000000"/>
          <w:sz w:val="24"/>
          <w:szCs w:val="24"/>
        </w:rPr>
        <w:t xml:space="preserve"> </w:t>
      </w:r>
      <w:r w:rsidRPr="0076106D">
        <w:rPr>
          <w:rFonts w:ascii="Times New Roman" w:hAnsi="Times New Roman" w:cs="Times New Roman"/>
          <w:color w:val="000000"/>
          <w:sz w:val="24"/>
          <w:szCs w:val="24"/>
        </w:rPr>
        <w:t>hos Försvarsmakten</w:t>
      </w:r>
      <w:r w:rsidR="00281153">
        <w:rPr>
          <w:rFonts w:ascii="Times New Roman" w:hAnsi="Times New Roman" w:cs="Times New Roman"/>
          <w:color w:val="000000"/>
          <w:sz w:val="24"/>
          <w:szCs w:val="24"/>
        </w:rPr>
        <w:t xml:space="preserve">. Uppsägningstiden </w:t>
      </w:r>
      <w:r w:rsidR="006C6F30">
        <w:rPr>
          <w:rFonts w:ascii="Times New Roman" w:hAnsi="Times New Roman" w:cs="Times New Roman"/>
          <w:color w:val="000000"/>
          <w:sz w:val="24"/>
          <w:szCs w:val="24"/>
        </w:rPr>
        <w:t xml:space="preserve">för GSS/T </w:t>
      </w:r>
      <w:r w:rsidR="00281153">
        <w:rPr>
          <w:rFonts w:ascii="Times New Roman" w:hAnsi="Times New Roman" w:cs="Times New Roman"/>
          <w:color w:val="000000"/>
          <w:sz w:val="24"/>
          <w:szCs w:val="24"/>
        </w:rPr>
        <w:t xml:space="preserve">är </w:t>
      </w:r>
      <w:r w:rsidRPr="0076106D">
        <w:rPr>
          <w:rFonts w:ascii="Times New Roman" w:hAnsi="Times New Roman" w:cs="Times New Roman"/>
          <w:color w:val="000000"/>
          <w:sz w:val="24"/>
          <w:szCs w:val="24"/>
        </w:rPr>
        <w:t>tre månader</w:t>
      </w:r>
      <w:r w:rsidR="009418FA">
        <w:rPr>
          <w:rFonts w:ascii="Times New Roman" w:hAnsi="Times New Roman" w:cs="Times New Roman"/>
          <w:color w:val="000000"/>
          <w:sz w:val="24"/>
          <w:szCs w:val="24"/>
        </w:rPr>
        <w:t>.</w:t>
      </w:r>
      <w:r w:rsidR="006C6F30">
        <w:rPr>
          <w:rFonts w:ascii="Times New Roman" w:hAnsi="Times New Roman" w:cs="Times New Roman"/>
          <w:color w:val="000000"/>
          <w:sz w:val="24"/>
          <w:szCs w:val="24"/>
        </w:rPr>
        <w:t xml:space="preserve"> </w:t>
      </w:r>
      <w:r w:rsidR="006C6F30">
        <w:t>RO:s uppsägningstid baseras på anställningstiden (vanligen två månader).</w:t>
      </w:r>
      <w:r w:rsidR="00F061F5">
        <w:rPr>
          <w:rFonts w:ascii="Times New Roman" w:hAnsi="Times New Roman" w:cs="Times New Roman"/>
          <w:color w:val="000000"/>
          <w:sz w:val="24"/>
          <w:szCs w:val="24"/>
        </w:rPr>
        <w:t xml:space="preserve"> </w:t>
      </w:r>
      <w:r w:rsidR="004C4917">
        <w:rPr>
          <w:rFonts w:ascii="Times New Roman" w:hAnsi="Times New Roman" w:cs="Times New Roman"/>
          <w:color w:val="000000"/>
          <w:sz w:val="24"/>
          <w:szCs w:val="24"/>
        </w:rPr>
        <w:t xml:space="preserve">Hemvärnssoldaten tecknar ett avtal med Hemvärnet som gäller tillsvidare med en månads uppsägningstid.  </w:t>
      </w:r>
    </w:p>
    <w:p w:rsidR="009D7190" w:rsidRDefault="009D7190" w:rsidP="009D7190">
      <w:pPr>
        <w:autoSpaceDE w:val="0"/>
        <w:autoSpaceDN w:val="0"/>
        <w:adjustRightInd w:val="0"/>
        <w:spacing w:after="0" w:line="240" w:lineRule="auto"/>
        <w:rPr>
          <w:rFonts w:ascii="Times New Roman" w:hAnsi="Times New Roman" w:cs="Times New Roman"/>
          <w:color w:val="000000"/>
          <w:sz w:val="24"/>
          <w:szCs w:val="24"/>
        </w:rPr>
      </w:pPr>
    </w:p>
    <w:p w:rsidR="009D7190" w:rsidRPr="0076106D" w:rsidRDefault="009D7190" w:rsidP="009D7190">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000000"/>
          <w:sz w:val="24"/>
          <w:szCs w:val="24"/>
        </w:rPr>
        <w:t xml:space="preserve">Medarbetaren har rätt till tjänstledighet ifrån </w:t>
      </w:r>
      <w:r w:rsidRPr="00362079">
        <w:rPr>
          <w:rFonts w:ascii="Times New Roman" w:hAnsi="Times New Roman" w:cs="Times New Roman"/>
          <w:color w:val="FF0000"/>
          <w:sz w:val="24"/>
          <w:szCs w:val="24"/>
        </w:rPr>
        <w:t>Verksamhetsnamn</w:t>
      </w:r>
      <w:r w:rsidRPr="0076106D">
        <w:rPr>
          <w:rFonts w:ascii="Times New Roman" w:hAnsi="Times New Roman" w:cs="Times New Roman"/>
          <w:color w:val="000000"/>
          <w:sz w:val="24"/>
          <w:szCs w:val="24"/>
        </w:rPr>
        <w:t xml:space="preserve"> under tiden som medarbetaren genomför militär grundutbildning. Under militär grundutbildning utgår ingen kompensation från </w:t>
      </w:r>
      <w:r w:rsidRPr="0076106D">
        <w:rPr>
          <w:rFonts w:ascii="Times New Roman" w:hAnsi="Times New Roman" w:cs="Times New Roman"/>
          <w:color w:val="FF0000"/>
          <w:sz w:val="24"/>
          <w:szCs w:val="24"/>
        </w:rPr>
        <w:t>verksamhetsnamn</w:t>
      </w:r>
      <w:r w:rsidRPr="0076106D">
        <w:rPr>
          <w:rFonts w:ascii="Times New Roman" w:hAnsi="Times New Roman" w:cs="Times New Roman"/>
          <w:color w:val="000000"/>
          <w:sz w:val="24"/>
          <w:szCs w:val="24"/>
        </w:rPr>
        <w:t>.</w:t>
      </w:r>
    </w:p>
    <w:p w:rsidR="00CB2435" w:rsidRDefault="00CB2435" w:rsidP="00CB2435">
      <w:pPr>
        <w:autoSpaceDE w:val="0"/>
        <w:autoSpaceDN w:val="0"/>
        <w:adjustRightInd w:val="0"/>
        <w:spacing w:after="0" w:line="240" w:lineRule="auto"/>
        <w:rPr>
          <w:rFonts w:ascii="Times New Roman" w:hAnsi="Times New Roman" w:cs="Times New Roman"/>
          <w:bCs/>
          <w:i/>
          <w:color w:val="00B0F0"/>
          <w:sz w:val="24"/>
          <w:szCs w:val="24"/>
        </w:rPr>
      </w:pPr>
    </w:p>
    <w:p w:rsidR="00CB2435" w:rsidRPr="00CB2435" w:rsidRDefault="00CB2435" w:rsidP="00CB2435">
      <w:pPr>
        <w:autoSpaceDE w:val="0"/>
        <w:autoSpaceDN w:val="0"/>
        <w:adjustRightInd w:val="0"/>
        <w:spacing w:after="0" w:line="240" w:lineRule="auto"/>
        <w:rPr>
          <w:rFonts w:ascii="Times New Roman" w:hAnsi="Times New Roman" w:cs="Times New Roman"/>
          <w:bCs/>
          <w:i/>
          <w:color w:val="00B0F0"/>
          <w:sz w:val="24"/>
          <w:szCs w:val="24"/>
        </w:rPr>
      </w:pPr>
      <w:r>
        <w:rPr>
          <w:rFonts w:ascii="Times New Roman" w:hAnsi="Times New Roman" w:cs="Times New Roman"/>
          <w:bCs/>
          <w:i/>
          <w:color w:val="00B0F0"/>
          <w:sz w:val="24"/>
          <w:szCs w:val="24"/>
        </w:rPr>
        <w:t>Kompletterande</w:t>
      </w:r>
      <w:r w:rsidRPr="00CB2435">
        <w:rPr>
          <w:rFonts w:ascii="Times New Roman" w:hAnsi="Times New Roman" w:cs="Times New Roman"/>
          <w:bCs/>
          <w:i/>
          <w:color w:val="00B0F0"/>
          <w:sz w:val="24"/>
          <w:szCs w:val="24"/>
        </w:rPr>
        <w:t xml:space="preserve"> text baserad på samarbetspartners riktlinjer gällande löneuppfyllnad</w:t>
      </w:r>
      <w:r w:rsidR="00806262">
        <w:rPr>
          <w:rFonts w:ascii="Times New Roman" w:hAnsi="Times New Roman" w:cs="Times New Roman"/>
          <w:bCs/>
          <w:i/>
          <w:color w:val="00B0F0"/>
          <w:sz w:val="24"/>
          <w:szCs w:val="24"/>
        </w:rPr>
        <w:t xml:space="preserve">. </w:t>
      </w:r>
    </w:p>
    <w:p w:rsidR="004C4917" w:rsidRPr="0076106D" w:rsidRDefault="004C4917" w:rsidP="00D56D8F">
      <w:pPr>
        <w:autoSpaceDE w:val="0"/>
        <w:autoSpaceDN w:val="0"/>
        <w:adjustRightInd w:val="0"/>
        <w:spacing w:after="0" w:line="240" w:lineRule="auto"/>
        <w:rPr>
          <w:rFonts w:ascii="Times New Roman" w:hAnsi="Times New Roman" w:cs="Times New Roman"/>
          <w:color w:val="000000"/>
          <w:sz w:val="24"/>
          <w:szCs w:val="24"/>
        </w:rPr>
      </w:pPr>
    </w:p>
    <w:p w:rsidR="00281153" w:rsidRPr="00CB2435" w:rsidRDefault="00281153" w:rsidP="00D56D8F">
      <w:pPr>
        <w:autoSpaceDE w:val="0"/>
        <w:autoSpaceDN w:val="0"/>
        <w:adjustRightInd w:val="0"/>
        <w:spacing w:after="0" w:line="240" w:lineRule="auto"/>
        <w:rPr>
          <w:rFonts w:ascii="Times New Roman" w:hAnsi="Times New Roman" w:cs="Times New Roman"/>
          <w:i/>
          <w:color w:val="00B050"/>
          <w:sz w:val="24"/>
          <w:szCs w:val="24"/>
        </w:rPr>
      </w:pPr>
      <w:r w:rsidRPr="00CB2435">
        <w:rPr>
          <w:rFonts w:ascii="Times New Roman" w:hAnsi="Times New Roman" w:cs="Times New Roman"/>
          <w:i/>
          <w:color w:val="00B050"/>
          <w:sz w:val="24"/>
          <w:szCs w:val="24"/>
        </w:rPr>
        <w:t>Löneuppfyllnad</w:t>
      </w:r>
    </w:p>
    <w:p w:rsidR="00281153" w:rsidRDefault="006950C7" w:rsidP="00D56D8F">
      <w:pPr>
        <w:autoSpaceDE w:val="0"/>
        <w:autoSpaceDN w:val="0"/>
        <w:adjustRightInd w:val="0"/>
        <w:spacing w:after="0" w:line="240" w:lineRule="auto"/>
        <w:rPr>
          <w:rFonts w:ascii="Times New Roman" w:hAnsi="Times New Roman" w:cs="Times New Roman"/>
          <w:i/>
          <w:color w:val="00B050"/>
          <w:sz w:val="24"/>
          <w:szCs w:val="24"/>
        </w:rPr>
      </w:pPr>
      <w:r w:rsidRPr="00CB2435">
        <w:rPr>
          <w:rFonts w:ascii="Times New Roman" w:hAnsi="Times New Roman" w:cs="Times New Roman"/>
          <w:i/>
          <w:color w:val="00B050"/>
          <w:sz w:val="24"/>
          <w:szCs w:val="24"/>
        </w:rPr>
        <w:t xml:space="preserve">För att understryka hur positivt </w:t>
      </w:r>
      <w:r w:rsidR="00281153" w:rsidRPr="00CB2435">
        <w:rPr>
          <w:rFonts w:ascii="Times New Roman" w:hAnsi="Times New Roman" w:cs="Times New Roman"/>
          <w:i/>
          <w:color w:val="FF0000"/>
          <w:sz w:val="24"/>
          <w:szCs w:val="24"/>
        </w:rPr>
        <w:t>Verksamhetsnamn</w:t>
      </w:r>
      <w:r w:rsidR="009D7190" w:rsidRPr="00CB2435">
        <w:rPr>
          <w:rFonts w:ascii="Times New Roman" w:hAnsi="Times New Roman" w:cs="Times New Roman"/>
          <w:i/>
          <w:color w:val="FF0000"/>
          <w:sz w:val="24"/>
          <w:szCs w:val="24"/>
        </w:rPr>
        <w:t xml:space="preserve"> </w:t>
      </w:r>
      <w:r w:rsidRPr="00CB2435">
        <w:rPr>
          <w:rFonts w:ascii="Times New Roman" w:hAnsi="Times New Roman" w:cs="Times New Roman"/>
          <w:i/>
          <w:color w:val="00B050"/>
          <w:sz w:val="24"/>
          <w:szCs w:val="24"/>
        </w:rPr>
        <w:t xml:space="preserve">ser på </w:t>
      </w:r>
      <w:r w:rsidR="00281153" w:rsidRPr="00CB2435">
        <w:rPr>
          <w:rFonts w:ascii="Times New Roman" w:hAnsi="Times New Roman" w:cs="Times New Roman"/>
          <w:i/>
          <w:color w:val="00B050"/>
          <w:sz w:val="24"/>
          <w:szCs w:val="24"/>
        </w:rPr>
        <w:t>samarbetet</w:t>
      </w:r>
      <w:r w:rsidRPr="00CB2435">
        <w:rPr>
          <w:rFonts w:ascii="Times New Roman" w:hAnsi="Times New Roman" w:cs="Times New Roman"/>
          <w:i/>
          <w:color w:val="00B050"/>
          <w:sz w:val="24"/>
          <w:szCs w:val="24"/>
        </w:rPr>
        <w:t xml:space="preserve"> med Försvarsmakten kompenserar </w:t>
      </w:r>
      <w:r w:rsidR="00281153" w:rsidRPr="00806262">
        <w:rPr>
          <w:rFonts w:ascii="Times New Roman" w:hAnsi="Times New Roman" w:cs="Times New Roman"/>
          <w:i/>
          <w:color w:val="FF0000"/>
          <w:sz w:val="24"/>
          <w:szCs w:val="24"/>
        </w:rPr>
        <w:t>vi</w:t>
      </w:r>
      <w:r w:rsidR="00281153" w:rsidRPr="00CB2435">
        <w:rPr>
          <w:rFonts w:ascii="Times New Roman" w:hAnsi="Times New Roman" w:cs="Times New Roman"/>
          <w:i/>
          <w:color w:val="00B050"/>
          <w:sz w:val="24"/>
          <w:szCs w:val="24"/>
        </w:rPr>
        <w:t xml:space="preserve"> våra</w:t>
      </w:r>
      <w:r w:rsidRPr="00CB2435">
        <w:rPr>
          <w:rFonts w:ascii="Times New Roman" w:hAnsi="Times New Roman" w:cs="Times New Roman"/>
          <w:i/>
          <w:color w:val="00B050"/>
          <w:sz w:val="24"/>
          <w:szCs w:val="24"/>
        </w:rPr>
        <w:t xml:space="preserve"> medarbetare för eventuellt inkomstbortfall under tjänstgöringsperiod</w:t>
      </w:r>
      <w:r w:rsidR="00AC3A5D" w:rsidRPr="00CB2435">
        <w:rPr>
          <w:rFonts w:ascii="Times New Roman" w:hAnsi="Times New Roman" w:cs="Times New Roman"/>
          <w:i/>
          <w:color w:val="00B050"/>
          <w:sz w:val="24"/>
          <w:szCs w:val="24"/>
        </w:rPr>
        <w:t xml:space="preserve">erna inom ramen för sitt </w:t>
      </w:r>
      <w:r w:rsidRPr="00CB2435">
        <w:rPr>
          <w:rFonts w:ascii="Times New Roman" w:hAnsi="Times New Roman" w:cs="Times New Roman"/>
          <w:i/>
          <w:color w:val="00B050"/>
          <w:sz w:val="24"/>
          <w:szCs w:val="24"/>
        </w:rPr>
        <w:t xml:space="preserve">engagemang i Försvarsmakten. </w:t>
      </w:r>
    </w:p>
    <w:p w:rsidR="00806262" w:rsidRPr="00CB2435" w:rsidRDefault="00806262" w:rsidP="00D56D8F">
      <w:pPr>
        <w:autoSpaceDE w:val="0"/>
        <w:autoSpaceDN w:val="0"/>
        <w:adjustRightInd w:val="0"/>
        <w:spacing w:after="0" w:line="240" w:lineRule="auto"/>
        <w:rPr>
          <w:rFonts w:ascii="Times New Roman" w:hAnsi="Times New Roman" w:cs="Times New Roman"/>
          <w:i/>
          <w:color w:val="00B050"/>
          <w:sz w:val="24"/>
          <w:szCs w:val="24"/>
        </w:rPr>
      </w:pPr>
    </w:p>
    <w:p w:rsidR="00281153" w:rsidRDefault="00806262" w:rsidP="00281153">
      <w:pPr>
        <w:autoSpaceDE w:val="0"/>
        <w:autoSpaceDN w:val="0"/>
        <w:adjustRightInd w:val="0"/>
        <w:spacing w:after="0" w:line="240" w:lineRule="auto"/>
        <w:rPr>
          <w:rFonts w:ascii="Times New Roman" w:hAnsi="Times New Roman" w:cs="Times New Roman"/>
          <w:i/>
          <w:color w:val="00B050"/>
          <w:sz w:val="24"/>
          <w:szCs w:val="24"/>
        </w:rPr>
      </w:pPr>
      <w:r w:rsidRPr="00806262">
        <w:rPr>
          <w:rFonts w:ascii="Times New Roman" w:hAnsi="Times New Roman" w:cs="Times New Roman"/>
          <w:i/>
          <w:color w:val="00B050"/>
          <w:sz w:val="24"/>
          <w:szCs w:val="24"/>
        </w:rPr>
        <w:t>Arbetsgivarverket har slutit avtal avseende hela den statliga sektorn som valt modell med 20 % bibehållen ordinarie lön för reservofficerare vid tjänstgöring.</w:t>
      </w:r>
    </w:p>
    <w:p w:rsidR="00806262" w:rsidRDefault="00806262" w:rsidP="00806262">
      <w:pPr>
        <w:autoSpaceDE w:val="0"/>
        <w:autoSpaceDN w:val="0"/>
        <w:adjustRightInd w:val="0"/>
        <w:spacing w:after="0" w:line="240" w:lineRule="auto"/>
        <w:rPr>
          <w:rFonts w:ascii="Times New Roman" w:hAnsi="Times New Roman" w:cs="Times New Roman"/>
          <w:bCs/>
          <w:i/>
          <w:color w:val="00B0F0"/>
          <w:sz w:val="24"/>
          <w:szCs w:val="24"/>
        </w:rPr>
      </w:pPr>
    </w:p>
    <w:p w:rsidR="00806262" w:rsidRPr="008F7981" w:rsidRDefault="00806262" w:rsidP="00806262">
      <w:pPr>
        <w:autoSpaceDE w:val="0"/>
        <w:autoSpaceDN w:val="0"/>
        <w:adjustRightInd w:val="0"/>
        <w:spacing w:after="0" w:line="240" w:lineRule="auto"/>
        <w:rPr>
          <w:rFonts w:ascii="Times New Roman" w:hAnsi="Times New Roman" w:cs="Times New Roman"/>
          <w:bCs/>
          <w:i/>
          <w:color w:val="00B0F0"/>
          <w:sz w:val="24"/>
          <w:szCs w:val="24"/>
        </w:rPr>
      </w:pPr>
      <w:r w:rsidRPr="008F7981">
        <w:rPr>
          <w:rFonts w:ascii="Times New Roman" w:hAnsi="Times New Roman" w:cs="Times New Roman"/>
          <w:bCs/>
          <w:i/>
          <w:color w:val="00B0F0"/>
          <w:sz w:val="24"/>
          <w:szCs w:val="24"/>
        </w:rPr>
        <w:t>Alt</w:t>
      </w:r>
    </w:p>
    <w:p w:rsidR="00806262" w:rsidRPr="00CB2435" w:rsidRDefault="00806262" w:rsidP="00806262">
      <w:pPr>
        <w:autoSpaceDE w:val="0"/>
        <w:autoSpaceDN w:val="0"/>
        <w:adjustRightInd w:val="0"/>
        <w:spacing w:after="0" w:line="240" w:lineRule="auto"/>
        <w:rPr>
          <w:rFonts w:ascii="Times New Roman" w:hAnsi="Times New Roman" w:cs="Times New Roman"/>
          <w:i/>
          <w:color w:val="00B050"/>
          <w:sz w:val="24"/>
          <w:szCs w:val="24"/>
        </w:rPr>
      </w:pPr>
      <w:r w:rsidRPr="00CB2435">
        <w:rPr>
          <w:rFonts w:ascii="Times New Roman" w:hAnsi="Times New Roman" w:cs="Times New Roman"/>
          <w:i/>
          <w:color w:val="00B050"/>
          <w:sz w:val="24"/>
          <w:szCs w:val="24"/>
        </w:rPr>
        <w:t>För att understryka hur positivt företaget ser på samverkan med Försvarsmakten så kompenserar Verksamhetsnamn sina medarbetare i vissa delar för eventuella inkomstbortfall under tjänstgöringsperioderna. Verksamhetsnamn ersätter förlorad inkomst med</w:t>
      </w:r>
      <w:r>
        <w:rPr>
          <w:rFonts w:ascii="Times New Roman" w:hAnsi="Times New Roman" w:cs="Times New Roman"/>
          <w:i/>
          <w:color w:val="00B050"/>
          <w:sz w:val="24"/>
          <w:szCs w:val="24"/>
        </w:rPr>
        <w:t xml:space="preserve"> X</w:t>
      </w:r>
      <w:r w:rsidRPr="00CB2435">
        <w:rPr>
          <w:rFonts w:ascii="Times New Roman" w:hAnsi="Times New Roman" w:cs="Times New Roman"/>
          <w:i/>
          <w:color w:val="00B050"/>
          <w:sz w:val="24"/>
          <w:szCs w:val="24"/>
        </w:rPr>
        <w:t xml:space="preserve"> % av aktuell lön, efter inlämnande av kopia på lönespecifikation från Försvarsmakten. Ersättningen från Förs</w:t>
      </w:r>
      <w:r>
        <w:rPr>
          <w:rFonts w:ascii="Times New Roman" w:hAnsi="Times New Roman" w:cs="Times New Roman"/>
          <w:i/>
          <w:color w:val="00B050"/>
          <w:sz w:val="24"/>
          <w:szCs w:val="24"/>
        </w:rPr>
        <w:t>varsmakten</w:t>
      </w:r>
      <w:r w:rsidRPr="00CB2435">
        <w:rPr>
          <w:rFonts w:ascii="Times New Roman" w:hAnsi="Times New Roman" w:cs="Times New Roman"/>
          <w:i/>
          <w:color w:val="00B050"/>
          <w:sz w:val="24"/>
          <w:szCs w:val="24"/>
        </w:rPr>
        <w:t xml:space="preserve"> + Företaget får inte överstiga aktuell lön. </w:t>
      </w:r>
    </w:p>
    <w:p w:rsidR="00EC7545" w:rsidRDefault="00EC7545" w:rsidP="00EC7545">
      <w:pPr>
        <w:autoSpaceDE w:val="0"/>
        <w:autoSpaceDN w:val="0"/>
        <w:adjustRightInd w:val="0"/>
        <w:spacing w:after="0" w:line="240" w:lineRule="auto"/>
        <w:rPr>
          <w:rFonts w:ascii="Times New Roman" w:hAnsi="Times New Roman" w:cs="Times New Roman"/>
          <w:i/>
          <w:color w:val="0070C0"/>
          <w:sz w:val="24"/>
          <w:szCs w:val="24"/>
        </w:rPr>
      </w:pPr>
    </w:p>
    <w:p w:rsidR="008F7981" w:rsidRPr="008F7981" w:rsidRDefault="008F7981" w:rsidP="008F7981">
      <w:pPr>
        <w:autoSpaceDE w:val="0"/>
        <w:autoSpaceDN w:val="0"/>
        <w:adjustRightInd w:val="0"/>
        <w:spacing w:after="0" w:line="240" w:lineRule="auto"/>
        <w:rPr>
          <w:rFonts w:ascii="Times New Roman" w:hAnsi="Times New Roman" w:cs="Times New Roman"/>
          <w:bCs/>
          <w:i/>
          <w:color w:val="00B0F0"/>
          <w:sz w:val="24"/>
          <w:szCs w:val="24"/>
        </w:rPr>
      </w:pPr>
      <w:r w:rsidRPr="008F7981">
        <w:rPr>
          <w:rFonts w:ascii="Times New Roman" w:hAnsi="Times New Roman" w:cs="Times New Roman"/>
          <w:bCs/>
          <w:i/>
          <w:color w:val="00B0F0"/>
          <w:sz w:val="24"/>
          <w:szCs w:val="24"/>
        </w:rPr>
        <w:t>Alt</w:t>
      </w:r>
    </w:p>
    <w:p w:rsidR="00EC7545" w:rsidRPr="00CB2435" w:rsidRDefault="00EC7545" w:rsidP="00EC7545">
      <w:pPr>
        <w:autoSpaceDE w:val="0"/>
        <w:autoSpaceDN w:val="0"/>
        <w:adjustRightInd w:val="0"/>
        <w:spacing w:after="0" w:line="240" w:lineRule="auto"/>
        <w:rPr>
          <w:rFonts w:ascii="Times New Roman" w:hAnsi="Times New Roman" w:cs="Times New Roman"/>
          <w:i/>
          <w:color w:val="00B050"/>
          <w:sz w:val="24"/>
          <w:szCs w:val="24"/>
        </w:rPr>
      </w:pPr>
      <w:r w:rsidRPr="00CB2435">
        <w:rPr>
          <w:rFonts w:ascii="Times New Roman" w:hAnsi="Times New Roman" w:cs="Times New Roman"/>
          <w:i/>
          <w:color w:val="00B050"/>
          <w:sz w:val="24"/>
          <w:szCs w:val="24"/>
        </w:rPr>
        <w:t xml:space="preserve">För att understryka hur positivt företaget ser på samverkan med Försvarsmakten så kompenserar Verksamhetsnamn förlorad inkomst upp till ordinarie aktuell lön hos verksamhetsnamn, efter inlämnande av kopia på lönespecifikation från Försvarsmakten. </w:t>
      </w:r>
    </w:p>
    <w:p w:rsidR="00EC7545" w:rsidRDefault="00EC7545" w:rsidP="00EC7545">
      <w:pPr>
        <w:autoSpaceDE w:val="0"/>
        <w:autoSpaceDN w:val="0"/>
        <w:adjustRightInd w:val="0"/>
        <w:spacing w:after="0" w:line="240" w:lineRule="auto"/>
        <w:rPr>
          <w:rFonts w:ascii="Times New Roman" w:hAnsi="Times New Roman" w:cs="Times New Roman"/>
          <w:i/>
          <w:color w:val="00B050"/>
          <w:sz w:val="24"/>
          <w:szCs w:val="24"/>
        </w:rPr>
      </w:pPr>
    </w:p>
    <w:p w:rsidR="00617166" w:rsidRPr="001C6E21" w:rsidRDefault="00617166" w:rsidP="001C6E21">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 xml:space="preserve">Är det någon skillnad på hur </w:t>
      </w:r>
      <w:r w:rsidRPr="001C6E21">
        <w:rPr>
          <w:rFonts w:ascii="Times New Roman" w:hAnsi="Times New Roman" w:cs="Times New Roman"/>
          <w:b/>
          <w:iCs/>
          <w:color w:val="FF0000"/>
          <w:sz w:val="24"/>
          <w:szCs w:val="42"/>
        </w:rPr>
        <w:t xml:space="preserve">Verksamhetsnamn </w:t>
      </w:r>
      <w:r w:rsidRPr="001C6E21">
        <w:rPr>
          <w:rFonts w:ascii="Times New Roman" w:hAnsi="Times New Roman" w:cs="Times New Roman"/>
          <w:b/>
          <w:iCs/>
          <w:color w:val="91999D"/>
          <w:sz w:val="24"/>
          <w:szCs w:val="42"/>
        </w:rPr>
        <w:t xml:space="preserve">hanterar olika typer av deltidsengagerade? </w:t>
      </w:r>
    </w:p>
    <w:p w:rsidR="00617166" w:rsidRPr="0076106D" w:rsidRDefault="00617166" w:rsidP="00617166">
      <w:pPr>
        <w:autoSpaceDE w:val="0"/>
        <w:autoSpaceDN w:val="0"/>
        <w:adjustRightInd w:val="0"/>
        <w:spacing w:after="0" w:line="240" w:lineRule="auto"/>
        <w:rPr>
          <w:rFonts w:ascii="Times New Roman" w:hAnsi="Times New Roman" w:cs="Times New Roman"/>
          <w:color w:val="000000"/>
          <w:sz w:val="24"/>
          <w:szCs w:val="24"/>
        </w:rPr>
      </w:pPr>
      <w:r w:rsidRPr="0076106D">
        <w:rPr>
          <w:rFonts w:ascii="Times New Roman" w:hAnsi="Times New Roman" w:cs="Times New Roman"/>
          <w:color w:val="000000"/>
          <w:sz w:val="24"/>
          <w:szCs w:val="24"/>
        </w:rPr>
        <w:t xml:space="preserve">Nej. Hemvärnet lyder under en annan förordning än de som är GSS/T eller RO, därför har de olika avtal </w:t>
      </w:r>
      <w:r>
        <w:rPr>
          <w:rFonts w:ascii="Times New Roman" w:hAnsi="Times New Roman" w:cs="Times New Roman"/>
          <w:color w:val="000000"/>
          <w:sz w:val="24"/>
          <w:szCs w:val="24"/>
        </w:rPr>
        <w:t>med</w:t>
      </w:r>
      <w:r w:rsidRPr="0076106D">
        <w:rPr>
          <w:rFonts w:ascii="Times New Roman" w:hAnsi="Times New Roman" w:cs="Times New Roman"/>
          <w:color w:val="000000"/>
          <w:sz w:val="24"/>
          <w:szCs w:val="24"/>
        </w:rPr>
        <w:t xml:space="preserve"> Försvarsmakten</w:t>
      </w:r>
      <w:r>
        <w:rPr>
          <w:rFonts w:ascii="Times New Roman" w:hAnsi="Times New Roman" w:cs="Times New Roman"/>
          <w:color w:val="000000"/>
          <w:sz w:val="24"/>
          <w:szCs w:val="24"/>
        </w:rPr>
        <w:t xml:space="preserve"> men det påverkar inte vårt förhållande till medarbetaren</w:t>
      </w:r>
      <w:r w:rsidRPr="0076106D">
        <w:rPr>
          <w:rFonts w:ascii="Times New Roman" w:hAnsi="Times New Roman" w:cs="Times New Roman"/>
          <w:color w:val="000000"/>
          <w:sz w:val="24"/>
          <w:szCs w:val="24"/>
        </w:rPr>
        <w:t>.</w:t>
      </w:r>
    </w:p>
    <w:p w:rsidR="00617166" w:rsidRDefault="00617166" w:rsidP="00D56D8F">
      <w:pPr>
        <w:autoSpaceDE w:val="0"/>
        <w:autoSpaceDN w:val="0"/>
        <w:adjustRightInd w:val="0"/>
        <w:spacing w:after="0" w:line="240" w:lineRule="auto"/>
        <w:rPr>
          <w:rFonts w:ascii="Times New Roman" w:hAnsi="Times New Roman" w:cs="Times New Roman"/>
          <w:i/>
          <w:iCs/>
          <w:color w:val="91999D"/>
          <w:sz w:val="24"/>
          <w:szCs w:val="42"/>
        </w:rPr>
      </w:pPr>
    </w:p>
    <w:p w:rsidR="00F8660C" w:rsidRPr="001C6E21" w:rsidRDefault="00F8660C"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M</w:t>
      </w:r>
      <w:r w:rsidR="00D56D8F" w:rsidRPr="001C6E21">
        <w:rPr>
          <w:rFonts w:ascii="Times New Roman" w:hAnsi="Times New Roman" w:cs="Times New Roman"/>
          <w:b/>
          <w:iCs/>
          <w:color w:val="91999D"/>
          <w:sz w:val="24"/>
          <w:szCs w:val="42"/>
        </w:rPr>
        <w:t xml:space="preserve">åste medarbetaren formellt begära tjänstledigt från </w:t>
      </w:r>
      <w:r w:rsidR="00D56D8F" w:rsidRPr="001C6E21">
        <w:rPr>
          <w:rFonts w:ascii="Times New Roman" w:hAnsi="Times New Roman" w:cs="Times New Roman"/>
          <w:b/>
          <w:iCs/>
          <w:color w:val="FF0000"/>
          <w:sz w:val="24"/>
          <w:szCs w:val="42"/>
        </w:rPr>
        <w:t xml:space="preserve">Verksamhetsnamn </w:t>
      </w:r>
      <w:r w:rsidR="00D56D8F" w:rsidRPr="001C6E21">
        <w:rPr>
          <w:rFonts w:ascii="Times New Roman" w:hAnsi="Times New Roman" w:cs="Times New Roman"/>
          <w:b/>
          <w:iCs/>
          <w:color w:val="91999D"/>
          <w:sz w:val="24"/>
          <w:szCs w:val="42"/>
        </w:rPr>
        <w:t xml:space="preserve">i samband med tjänstgöringsperioden? </w:t>
      </w:r>
    </w:p>
    <w:p w:rsidR="006950C7" w:rsidRPr="001C6E21" w:rsidRDefault="00F8660C" w:rsidP="00D56D8F">
      <w:pPr>
        <w:autoSpaceDE w:val="0"/>
        <w:autoSpaceDN w:val="0"/>
        <w:adjustRightInd w:val="0"/>
        <w:spacing w:after="0" w:line="240" w:lineRule="auto"/>
        <w:rPr>
          <w:rFonts w:ascii="Times New Roman" w:hAnsi="Times New Roman" w:cs="Times New Roman"/>
          <w:i/>
          <w:color w:val="000000"/>
          <w:sz w:val="24"/>
          <w:szCs w:val="24"/>
        </w:rPr>
      </w:pPr>
      <w:r w:rsidRPr="001C6E21">
        <w:rPr>
          <w:rFonts w:ascii="Times New Roman" w:hAnsi="Times New Roman" w:cs="Times New Roman"/>
          <w:i/>
          <w:color w:val="000000"/>
          <w:sz w:val="24"/>
          <w:szCs w:val="24"/>
        </w:rPr>
        <w:t>Ja, det är vikt</w:t>
      </w:r>
      <w:r w:rsidR="00D56D8F" w:rsidRPr="001C6E21">
        <w:rPr>
          <w:rFonts w:ascii="Times New Roman" w:hAnsi="Times New Roman" w:cs="Times New Roman"/>
          <w:i/>
          <w:color w:val="000000"/>
          <w:sz w:val="24"/>
          <w:szCs w:val="24"/>
        </w:rPr>
        <w:t>igt</w:t>
      </w:r>
      <w:r w:rsidRPr="001C6E21">
        <w:rPr>
          <w:rFonts w:ascii="Times New Roman" w:hAnsi="Times New Roman" w:cs="Times New Roman"/>
          <w:i/>
          <w:color w:val="000000"/>
          <w:sz w:val="24"/>
          <w:szCs w:val="24"/>
        </w:rPr>
        <w:t xml:space="preserve"> att en formell tjänstledighetsansökan skickas in i god tid. Ansökan utgör grunden</w:t>
      </w:r>
      <w:r w:rsidR="00BB334C" w:rsidRPr="001C6E21">
        <w:rPr>
          <w:rFonts w:ascii="Times New Roman" w:hAnsi="Times New Roman" w:cs="Times New Roman"/>
          <w:i/>
          <w:color w:val="000000"/>
          <w:sz w:val="24"/>
          <w:szCs w:val="24"/>
        </w:rPr>
        <w:t xml:space="preserve"> </w:t>
      </w:r>
      <w:r w:rsidRPr="001C6E21">
        <w:rPr>
          <w:rFonts w:ascii="Times New Roman" w:hAnsi="Times New Roman" w:cs="Times New Roman"/>
          <w:i/>
          <w:color w:val="000000"/>
          <w:sz w:val="24"/>
          <w:szCs w:val="24"/>
        </w:rPr>
        <w:t xml:space="preserve">för att lönekompensation m.m. ska bli korrekt hanterad. </w:t>
      </w:r>
    </w:p>
    <w:p w:rsidR="002C12B0" w:rsidRDefault="002C12B0" w:rsidP="00D56D8F">
      <w:pPr>
        <w:autoSpaceDE w:val="0"/>
        <w:autoSpaceDN w:val="0"/>
        <w:adjustRightInd w:val="0"/>
        <w:spacing w:after="0" w:line="240" w:lineRule="auto"/>
        <w:rPr>
          <w:rFonts w:ascii="Times New Roman" w:hAnsi="Times New Roman" w:cs="Times New Roman"/>
          <w:bCs/>
          <w:i/>
          <w:color w:val="00B0F0"/>
          <w:sz w:val="24"/>
          <w:szCs w:val="24"/>
        </w:rPr>
      </w:pPr>
    </w:p>
    <w:p w:rsidR="009D7190" w:rsidRPr="00CB2435" w:rsidRDefault="009D7190" w:rsidP="00D56D8F">
      <w:pPr>
        <w:autoSpaceDE w:val="0"/>
        <w:autoSpaceDN w:val="0"/>
        <w:adjustRightInd w:val="0"/>
        <w:spacing w:after="0" w:line="240" w:lineRule="auto"/>
        <w:rPr>
          <w:rFonts w:ascii="Times New Roman" w:hAnsi="Times New Roman" w:cs="Times New Roman"/>
          <w:bCs/>
          <w:i/>
          <w:color w:val="00B0F0"/>
          <w:sz w:val="24"/>
          <w:szCs w:val="24"/>
        </w:rPr>
      </w:pPr>
      <w:r w:rsidRPr="00CB2435">
        <w:rPr>
          <w:rFonts w:ascii="Times New Roman" w:hAnsi="Times New Roman" w:cs="Times New Roman"/>
          <w:bCs/>
          <w:i/>
          <w:color w:val="00B0F0"/>
          <w:sz w:val="24"/>
          <w:szCs w:val="24"/>
        </w:rPr>
        <w:t>Alt</w:t>
      </w:r>
    </w:p>
    <w:p w:rsidR="00D56D8F" w:rsidRPr="00CB2435" w:rsidRDefault="00D56D8F" w:rsidP="00D56D8F">
      <w:pPr>
        <w:autoSpaceDE w:val="0"/>
        <w:autoSpaceDN w:val="0"/>
        <w:adjustRightInd w:val="0"/>
        <w:spacing w:after="0" w:line="240" w:lineRule="auto"/>
        <w:rPr>
          <w:rFonts w:ascii="Times New Roman" w:hAnsi="Times New Roman" w:cs="Times New Roman"/>
          <w:i/>
          <w:color w:val="00B050"/>
          <w:sz w:val="24"/>
          <w:szCs w:val="24"/>
        </w:rPr>
      </w:pPr>
      <w:r w:rsidRPr="00CB2435">
        <w:rPr>
          <w:rFonts w:ascii="Times New Roman" w:hAnsi="Times New Roman" w:cs="Times New Roman"/>
          <w:i/>
          <w:color w:val="00B050"/>
          <w:sz w:val="24"/>
          <w:szCs w:val="24"/>
        </w:rPr>
        <w:t>Nej, det är inte nödvändigt att söka</w:t>
      </w:r>
      <w:r w:rsidR="004C3A99">
        <w:rPr>
          <w:rFonts w:ascii="Times New Roman" w:hAnsi="Times New Roman" w:cs="Times New Roman"/>
          <w:i/>
          <w:color w:val="00B050"/>
          <w:sz w:val="24"/>
          <w:szCs w:val="24"/>
        </w:rPr>
        <w:t>.</w:t>
      </w:r>
      <w:r w:rsidRPr="00CB2435">
        <w:rPr>
          <w:rFonts w:ascii="Times New Roman" w:hAnsi="Times New Roman" w:cs="Times New Roman"/>
          <w:i/>
          <w:color w:val="00B050"/>
          <w:sz w:val="24"/>
          <w:szCs w:val="24"/>
        </w:rPr>
        <w:t xml:space="preserve"> </w:t>
      </w:r>
    </w:p>
    <w:p w:rsidR="00D56D8F" w:rsidRPr="00CB2435" w:rsidRDefault="00D56D8F" w:rsidP="00D56D8F">
      <w:pPr>
        <w:autoSpaceDE w:val="0"/>
        <w:autoSpaceDN w:val="0"/>
        <w:adjustRightInd w:val="0"/>
        <w:spacing w:after="0" w:line="240" w:lineRule="auto"/>
        <w:rPr>
          <w:rFonts w:ascii="Times New Roman" w:hAnsi="Times New Roman" w:cs="Times New Roman"/>
          <w:i/>
          <w:color w:val="00B050"/>
          <w:sz w:val="24"/>
          <w:szCs w:val="24"/>
        </w:rPr>
      </w:pPr>
      <w:r w:rsidRPr="00CB2435">
        <w:rPr>
          <w:rFonts w:ascii="Times New Roman" w:hAnsi="Times New Roman" w:cs="Times New Roman"/>
          <w:i/>
          <w:color w:val="00B050"/>
          <w:sz w:val="24"/>
          <w:szCs w:val="24"/>
        </w:rPr>
        <w:t xml:space="preserve">I vissa fall är det inte nödvändigt utan det beror på tjänstgöringslängt och överenskommelse mellan chefen och medarbetaren. </w:t>
      </w:r>
    </w:p>
    <w:p w:rsidR="006950C7" w:rsidRPr="0076106D" w:rsidRDefault="006950C7" w:rsidP="00D56D8F">
      <w:pPr>
        <w:autoSpaceDE w:val="0"/>
        <w:autoSpaceDN w:val="0"/>
        <w:adjustRightInd w:val="0"/>
        <w:spacing w:after="0" w:line="240" w:lineRule="auto"/>
        <w:rPr>
          <w:rFonts w:ascii="Times New Roman" w:hAnsi="Times New Roman" w:cs="Times New Roman"/>
          <w:color w:val="000000"/>
          <w:sz w:val="24"/>
          <w:szCs w:val="24"/>
        </w:rPr>
      </w:pPr>
    </w:p>
    <w:p w:rsidR="00D56D8F" w:rsidRPr="001C6E21" w:rsidRDefault="00D56D8F"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Vad händer med intjänade semesterdagar i samband med tjänstgöring i Försvarsmakten?</w:t>
      </w:r>
    </w:p>
    <w:p w:rsidR="00D56D8F" w:rsidRPr="0011695F" w:rsidRDefault="00D56D8F" w:rsidP="00D56D8F">
      <w:pPr>
        <w:autoSpaceDE w:val="0"/>
        <w:autoSpaceDN w:val="0"/>
        <w:adjustRightInd w:val="0"/>
        <w:spacing w:after="0" w:line="240" w:lineRule="auto"/>
        <w:rPr>
          <w:rFonts w:ascii="Times New Roman" w:hAnsi="Times New Roman" w:cs="Times New Roman"/>
          <w:color w:val="000000"/>
          <w:sz w:val="24"/>
        </w:rPr>
      </w:pPr>
      <w:r w:rsidRPr="0011695F">
        <w:rPr>
          <w:rFonts w:ascii="Times New Roman" w:hAnsi="Times New Roman" w:cs="Times New Roman"/>
          <w:color w:val="000000"/>
          <w:sz w:val="24"/>
        </w:rPr>
        <w:t xml:space="preserve">De intjänade semesterdagarna förläggs normalt ut i direkt anslutning till tjänstgöringens slut. Under tjänstgöring tjänar du inte in semesterdagar hos </w:t>
      </w:r>
      <w:r w:rsidRPr="0011695F">
        <w:rPr>
          <w:rFonts w:ascii="Times New Roman" w:hAnsi="Times New Roman" w:cs="Times New Roman"/>
          <w:color w:val="FF0000"/>
          <w:sz w:val="24"/>
        </w:rPr>
        <w:t>Verksamhetsnamn</w:t>
      </w:r>
      <w:r w:rsidRPr="0011695F">
        <w:rPr>
          <w:rFonts w:ascii="Times New Roman" w:hAnsi="Times New Roman" w:cs="Times New Roman"/>
          <w:color w:val="000000"/>
          <w:sz w:val="24"/>
        </w:rPr>
        <w:t>.</w:t>
      </w:r>
    </w:p>
    <w:p w:rsidR="00D56D8F" w:rsidRDefault="00D56D8F" w:rsidP="00D56D8F">
      <w:pPr>
        <w:autoSpaceDE w:val="0"/>
        <w:autoSpaceDN w:val="0"/>
        <w:adjustRightInd w:val="0"/>
        <w:spacing w:after="0" w:line="240" w:lineRule="auto"/>
        <w:rPr>
          <w:rFonts w:ascii="Times New Roman" w:hAnsi="Times New Roman" w:cs="Times New Roman"/>
          <w:color w:val="FF0000"/>
          <w:sz w:val="24"/>
          <w:szCs w:val="16"/>
        </w:rPr>
      </w:pPr>
      <w:r w:rsidRPr="00AC3A5D">
        <w:rPr>
          <w:rFonts w:ascii="Times New Roman" w:hAnsi="Times New Roman" w:cs="Times New Roman"/>
          <w:sz w:val="24"/>
          <w:szCs w:val="16"/>
        </w:rPr>
        <w:t xml:space="preserve">De intjänade semesterdagarna </w:t>
      </w:r>
      <w:r w:rsidR="006C6F30">
        <w:rPr>
          <w:rFonts w:ascii="Times New Roman" w:hAnsi="Times New Roman" w:cs="Times New Roman"/>
          <w:sz w:val="24"/>
          <w:szCs w:val="16"/>
        </w:rPr>
        <w:t xml:space="preserve">kan istället </w:t>
      </w:r>
      <w:r w:rsidRPr="00AC3A5D">
        <w:rPr>
          <w:rFonts w:ascii="Times New Roman" w:hAnsi="Times New Roman" w:cs="Times New Roman"/>
          <w:sz w:val="24"/>
          <w:szCs w:val="16"/>
        </w:rPr>
        <w:t>betalas ut i samband med individens semesterplanering</w:t>
      </w:r>
      <w:r w:rsidR="0011695F" w:rsidRPr="00AC3A5D">
        <w:rPr>
          <w:rFonts w:ascii="Times New Roman" w:hAnsi="Times New Roman" w:cs="Times New Roman"/>
          <w:sz w:val="24"/>
          <w:szCs w:val="16"/>
        </w:rPr>
        <w:t xml:space="preserve"> </w:t>
      </w:r>
      <w:r w:rsidRPr="00AC3A5D">
        <w:rPr>
          <w:rFonts w:ascii="Times New Roman" w:hAnsi="Times New Roman" w:cs="Times New Roman"/>
          <w:sz w:val="24"/>
          <w:szCs w:val="16"/>
        </w:rPr>
        <w:t xml:space="preserve">inom </w:t>
      </w:r>
      <w:r w:rsidRPr="00AC3A5D">
        <w:rPr>
          <w:rFonts w:ascii="Times New Roman" w:hAnsi="Times New Roman" w:cs="Times New Roman"/>
          <w:color w:val="FF0000"/>
          <w:sz w:val="24"/>
          <w:szCs w:val="16"/>
        </w:rPr>
        <w:t>Verksamhetsnamn.</w:t>
      </w:r>
    </w:p>
    <w:p w:rsidR="006D7982" w:rsidRPr="00920783" w:rsidRDefault="006D7982" w:rsidP="00D56D8F">
      <w:pPr>
        <w:autoSpaceDE w:val="0"/>
        <w:autoSpaceDN w:val="0"/>
        <w:adjustRightInd w:val="0"/>
        <w:spacing w:after="0" w:line="240" w:lineRule="auto"/>
        <w:rPr>
          <w:rFonts w:ascii="Times New Roman" w:hAnsi="Times New Roman" w:cs="Times New Roman"/>
          <w:color w:val="000000"/>
          <w:sz w:val="24"/>
          <w:szCs w:val="24"/>
        </w:rPr>
      </w:pPr>
    </w:p>
    <w:p w:rsidR="006D7982" w:rsidRPr="00AC3A5D" w:rsidRDefault="006D7982" w:rsidP="00D56D8F">
      <w:pPr>
        <w:autoSpaceDE w:val="0"/>
        <w:autoSpaceDN w:val="0"/>
        <w:adjustRightInd w:val="0"/>
        <w:spacing w:after="0" w:line="240" w:lineRule="auto"/>
        <w:rPr>
          <w:rFonts w:ascii="Times New Roman" w:hAnsi="Times New Roman" w:cs="Times New Roman"/>
          <w:sz w:val="24"/>
          <w:szCs w:val="16"/>
        </w:rPr>
      </w:pPr>
      <w:r>
        <w:rPr>
          <w:rFonts w:ascii="Times New Roman" w:hAnsi="Times New Roman" w:cs="Times New Roman"/>
          <w:color w:val="000000"/>
          <w:sz w:val="24"/>
          <w:szCs w:val="24"/>
        </w:rPr>
        <w:t xml:space="preserve">Särskilt för GSS/T är att </w:t>
      </w:r>
      <w:r w:rsidR="001E7BC8">
        <w:rPr>
          <w:rFonts w:ascii="Times New Roman" w:hAnsi="Times New Roman" w:cs="Times New Roman"/>
          <w:color w:val="000000"/>
          <w:sz w:val="24"/>
          <w:szCs w:val="24"/>
        </w:rPr>
        <w:t xml:space="preserve">individen har </w:t>
      </w:r>
      <w:r w:rsidRPr="00920783">
        <w:rPr>
          <w:rFonts w:ascii="Times New Roman" w:hAnsi="Times New Roman" w:cs="Times New Roman"/>
          <w:color w:val="000000"/>
          <w:sz w:val="24"/>
          <w:szCs w:val="24"/>
        </w:rPr>
        <w:t xml:space="preserve">möjlighet att ta ut den semester som tjänats in under tjänstgöringar i Försvarsmakten hos </w:t>
      </w:r>
      <w:r w:rsidR="001E7BC8" w:rsidRPr="00AC3A5D">
        <w:rPr>
          <w:rFonts w:ascii="Times New Roman" w:hAnsi="Times New Roman" w:cs="Times New Roman"/>
          <w:color w:val="FF0000"/>
          <w:sz w:val="24"/>
          <w:szCs w:val="16"/>
        </w:rPr>
        <w:t>Verksamhetsnamn</w:t>
      </w:r>
      <w:r w:rsidRPr="00920783">
        <w:rPr>
          <w:rFonts w:ascii="Times New Roman" w:hAnsi="Times New Roman" w:cs="Times New Roman"/>
          <w:color w:val="000000"/>
          <w:sz w:val="24"/>
          <w:szCs w:val="24"/>
        </w:rPr>
        <w:t xml:space="preserve"> som huvudarbetsgivare. Det vanligaste är dock att semester som en deltidssoldat (GSS/T) tjänar in hos Försvarsmakten förläggs inom ramen för</w:t>
      </w:r>
      <w:r w:rsidR="001E7BC8">
        <w:rPr>
          <w:rFonts w:ascii="Times New Roman" w:hAnsi="Times New Roman" w:cs="Times New Roman"/>
          <w:color w:val="000000"/>
          <w:sz w:val="24"/>
          <w:szCs w:val="24"/>
        </w:rPr>
        <w:t xml:space="preserve"> respektive tjänstgöringsperiod. </w:t>
      </w:r>
      <w:r w:rsidR="001E7BC8" w:rsidRPr="00920783">
        <w:rPr>
          <w:rFonts w:ascii="Times New Roman" w:hAnsi="Times New Roman" w:cs="Times New Roman"/>
          <w:color w:val="000000"/>
          <w:sz w:val="24"/>
          <w:szCs w:val="24"/>
        </w:rPr>
        <w:t xml:space="preserve">Om medarbetaren valt att ta ut semesterledigheten hos </w:t>
      </w:r>
      <w:r w:rsidR="001E7BC8" w:rsidRPr="00920783">
        <w:rPr>
          <w:rFonts w:ascii="Times New Roman" w:hAnsi="Times New Roman" w:cs="Times New Roman"/>
          <w:color w:val="FF0000"/>
          <w:sz w:val="24"/>
          <w:szCs w:val="16"/>
        </w:rPr>
        <w:t>Verksamhetsnamn</w:t>
      </w:r>
      <w:r w:rsidR="001E7BC8" w:rsidRPr="00920783">
        <w:rPr>
          <w:rFonts w:ascii="Times New Roman" w:hAnsi="Times New Roman" w:cs="Times New Roman"/>
          <w:color w:val="000000"/>
          <w:sz w:val="24"/>
          <w:szCs w:val="24"/>
        </w:rPr>
        <w:t xml:space="preserve"> kommer Försvarsmakten, efter att varje tjänstgöringsperiod avslutats, informera </w:t>
      </w:r>
      <w:r w:rsidR="001E7BC8" w:rsidRPr="00920783">
        <w:rPr>
          <w:rFonts w:ascii="Times New Roman" w:hAnsi="Times New Roman" w:cs="Times New Roman"/>
          <w:color w:val="FF0000"/>
          <w:sz w:val="24"/>
          <w:szCs w:val="16"/>
        </w:rPr>
        <w:t xml:space="preserve">Verksamhetsnamn </w:t>
      </w:r>
      <w:r w:rsidR="001E7BC8" w:rsidRPr="00920783">
        <w:rPr>
          <w:rFonts w:ascii="Times New Roman" w:hAnsi="Times New Roman" w:cs="Times New Roman"/>
          <w:color w:val="000000"/>
          <w:sz w:val="24"/>
          <w:szCs w:val="24"/>
        </w:rPr>
        <w:t xml:space="preserve">om det antal semesterdagar som arbetstagaren valt att ta med sig. De första dagarna som läggs ut under semesteråret ska vara de dagar som är intjänade hos Försvarsmakten. </w:t>
      </w:r>
      <w:r w:rsidR="001E7BC8" w:rsidRPr="00920783">
        <w:rPr>
          <w:rFonts w:ascii="Times New Roman" w:hAnsi="Times New Roman" w:cs="Times New Roman"/>
          <w:color w:val="FF0000"/>
          <w:sz w:val="24"/>
          <w:szCs w:val="16"/>
        </w:rPr>
        <w:t>Verksamhetsnamn</w:t>
      </w:r>
      <w:r w:rsidR="001E7BC8" w:rsidRPr="00920783">
        <w:rPr>
          <w:rFonts w:ascii="Times New Roman" w:hAnsi="Times New Roman" w:cs="Times New Roman"/>
          <w:color w:val="000000"/>
          <w:sz w:val="24"/>
          <w:szCs w:val="24"/>
        </w:rPr>
        <w:t xml:space="preserve"> godkänner ledigheten, men semesterlön utbetalas från Försvarsmakten. </w:t>
      </w:r>
      <w:r w:rsidR="001E7BC8" w:rsidRPr="00920783">
        <w:rPr>
          <w:rFonts w:ascii="Times New Roman" w:hAnsi="Times New Roman" w:cs="Times New Roman"/>
          <w:color w:val="FF0000"/>
          <w:sz w:val="24"/>
          <w:szCs w:val="16"/>
        </w:rPr>
        <w:t>Verksamhetsnamn</w:t>
      </w:r>
      <w:r w:rsidR="001E7BC8" w:rsidRPr="00920783">
        <w:rPr>
          <w:rFonts w:ascii="Times New Roman" w:hAnsi="Times New Roman" w:cs="Times New Roman"/>
          <w:color w:val="000000"/>
          <w:sz w:val="24"/>
          <w:szCs w:val="24"/>
        </w:rPr>
        <w:t xml:space="preserve"> ska alltså inte betala ut lön för den semester som är intjänad hos Försvarsmakten.</w:t>
      </w:r>
    </w:p>
    <w:p w:rsidR="00D56D8F" w:rsidRPr="00D56D8F" w:rsidRDefault="00D56D8F" w:rsidP="00D56D8F">
      <w:pPr>
        <w:autoSpaceDE w:val="0"/>
        <w:autoSpaceDN w:val="0"/>
        <w:adjustRightInd w:val="0"/>
        <w:spacing w:after="0" w:line="240" w:lineRule="auto"/>
        <w:rPr>
          <w:rFonts w:ascii="Times New Roman" w:hAnsi="Times New Roman" w:cs="Times New Roman"/>
          <w:sz w:val="24"/>
          <w:szCs w:val="16"/>
        </w:rPr>
      </w:pPr>
    </w:p>
    <w:p w:rsidR="00F8660C" w:rsidRPr="001C6E21" w:rsidRDefault="00F8660C" w:rsidP="00D56D8F">
      <w:pPr>
        <w:autoSpaceDE w:val="0"/>
        <w:autoSpaceDN w:val="0"/>
        <w:adjustRightInd w:val="0"/>
        <w:spacing w:after="0" w:line="240" w:lineRule="auto"/>
        <w:rPr>
          <w:rFonts w:ascii="Times New Roman" w:hAnsi="Times New Roman" w:cs="Times New Roman"/>
          <w:b/>
          <w:iCs/>
          <w:color w:val="91999D"/>
          <w:sz w:val="24"/>
          <w:szCs w:val="42"/>
        </w:rPr>
      </w:pPr>
      <w:r w:rsidRPr="001C6E21">
        <w:rPr>
          <w:rFonts w:ascii="Times New Roman" w:hAnsi="Times New Roman" w:cs="Times New Roman"/>
          <w:b/>
          <w:iCs/>
          <w:color w:val="91999D"/>
          <w:sz w:val="24"/>
          <w:szCs w:val="42"/>
        </w:rPr>
        <w:t>T</w:t>
      </w:r>
      <w:r w:rsidR="009418FA" w:rsidRPr="001C6E21">
        <w:rPr>
          <w:rFonts w:ascii="Times New Roman" w:hAnsi="Times New Roman" w:cs="Times New Roman"/>
          <w:b/>
          <w:iCs/>
          <w:color w:val="91999D"/>
          <w:sz w:val="24"/>
          <w:szCs w:val="42"/>
        </w:rPr>
        <w:t xml:space="preserve">ill dig som chef </w:t>
      </w:r>
    </w:p>
    <w:p w:rsidR="00F061F5" w:rsidRDefault="00F8660C" w:rsidP="00D56D8F">
      <w:pPr>
        <w:autoSpaceDE w:val="0"/>
        <w:autoSpaceDN w:val="0"/>
        <w:adjustRightInd w:val="0"/>
        <w:spacing w:after="0" w:line="240" w:lineRule="auto"/>
        <w:rPr>
          <w:rFonts w:ascii="Times New Roman" w:hAnsi="Times New Roman" w:cs="Times New Roman"/>
          <w:color w:val="000000"/>
          <w:sz w:val="24"/>
          <w:szCs w:val="24"/>
        </w:rPr>
      </w:pPr>
      <w:r w:rsidRPr="00AC3A5D">
        <w:rPr>
          <w:rFonts w:ascii="Times New Roman" w:hAnsi="Times New Roman" w:cs="Times New Roman"/>
          <w:color w:val="000000"/>
          <w:sz w:val="24"/>
          <w:szCs w:val="24"/>
        </w:rPr>
        <w:t xml:space="preserve">Det är viktigt att du uppmuntrar dina medarbetare till den här typen av tjänstgöring. Se </w:t>
      </w:r>
      <w:r w:rsidR="00617166">
        <w:rPr>
          <w:rFonts w:ascii="Times New Roman" w:hAnsi="Times New Roman" w:cs="Times New Roman"/>
          <w:color w:val="000000"/>
          <w:sz w:val="24"/>
          <w:szCs w:val="24"/>
        </w:rPr>
        <w:t xml:space="preserve">över hur </w:t>
      </w:r>
      <w:r w:rsidR="00BB334C" w:rsidRPr="00AC3A5D">
        <w:rPr>
          <w:rFonts w:ascii="Times New Roman" w:hAnsi="Times New Roman" w:cs="Times New Roman"/>
          <w:color w:val="FF0000"/>
          <w:sz w:val="24"/>
          <w:szCs w:val="24"/>
        </w:rPr>
        <w:t>Verksamhetsnamn</w:t>
      </w:r>
      <w:r w:rsidRPr="00AC3A5D">
        <w:rPr>
          <w:rFonts w:ascii="Times New Roman" w:hAnsi="Times New Roman" w:cs="Times New Roman"/>
          <w:color w:val="000000"/>
          <w:sz w:val="24"/>
          <w:szCs w:val="24"/>
        </w:rPr>
        <w:t xml:space="preserve"> </w:t>
      </w:r>
      <w:r w:rsidR="00617166">
        <w:rPr>
          <w:rFonts w:ascii="Times New Roman" w:hAnsi="Times New Roman" w:cs="Times New Roman"/>
          <w:color w:val="000000"/>
          <w:sz w:val="24"/>
          <w:szCs w:val="24"/>
        </w:rPr>
        <w:t>kan få</w:t>
      </w:r>
      <w:r w:rsidR="00617166" w:rsidRPr="00AC3A5D">
        <w:rPr>
          <w:rFonts w:ascii="Times New Roman" w:hAnsi="Times New Roman" w:cs="Times New Roman"/>
          <w:color w:val="000000"/>
          <w:sz w:val="24"/>
          <w:szCs w:val="24"/>
        </w:rPr>
        <w:t xml:space="preserve"> </w:t>
      </w:r>
      <w:r w:rsidRPr="00AC3A5D">
        <w:rPr>
          <w:rFonts w:ascii="Times New Roman" w:hAnsi="Times New Roman" w:cs="Times New Roman"/>
          <w:color w:val="000000"/>
          <w:sz w:val="24"/>
          <w:szCs w:val="24"/>
        </w:rPr>
        <w:t xml:space="preserve">nytta av medarbetarens erfarenheter och insikter. Håll dig informerad om de planerade tjänstgöringsperioderna och planera din verksamhet så att den tar så lite skada som möjligt av medarbetarens frånvaro. </w:t>
      </w:r>
    </w:p>
    <w:p w:rsidR="008C5DFB" w:rsidRDefault="008C5DFB" w:rsidP="00D56D8F">
      <w:pPr>
        <w:autoSpaceDE w:val="0"/>
        <w:autoSpaceDN w:val="0"/>
        <w:adjustRightInd w:val="0"/>
        <w:spacing w:after="0" w:line="240" w:lineRule="auto"/>
        <w:rPr>
          <w:rFonts w:ascii="Times New Roman" w:hAnsi="Times New Roman" w:cs="Times New Roman"/>
          <w:b/>
          <w:color w:val="000000"/>
        </w:rPr>
      </w:pPr>
    </w:p>
    <w:p w:rsidR="00806262" w:rsidRDefault="00806262" w:rsidP="00D56D8F">
      <w:pPr>
        <w:autoSpaceDE w:val="0"/>
        <w:autoSpaceDN w:val="0"/>
        <w:adjustRightInd w:val="0"/>
        <w:spacing w:after="0" w:line="240" w:lineRule="auto"/>
        <w:rPr>
          <w:rFonts w:ascii="Times New Roman" w:hAnsi="Times New Roman" w:cs="Times New Roman"/>
          <w:b/>
          <w:color w:val="000000"/>
        </w:rPr>
      </w:pPr>
    </w:p>
    <w:p w:rsidR="008C5DFB" w:rsidRPr="008C5DFB" w:rsidRDefault="008C5DFB" w:rsidP="008C5DFB">
      <w:pPr>
        <w:autoSpaceDE w:val="0"/>
        <w:autoSpaceDN w:val="0"/>
        <w:adjustRightInd w:val="0"/>
        <w:spacing w:after="0" w:line="240" w:lineRule="auto"/>
        <w:rPr>
          <w:rFonts w:ascii="Times New Roman" w:hAnsi="Times New Roman" w:cs="Times New Roman"/>
          <w:b/>
          <w:iCs/>
          <w:color w:val="91999D"/>
          <w:sz w:val="24"/>
          <w:szCs w:val="42"/>
        </w:rPr>
      </w:pPr>
      <w:r w:rsidRPr="008C5DFB">
        <w:rPr>
          <w:rFonts w:ascii="Times New Roman" w:hAnsi="Times New Roman" w:cs="Times New Roman"/>
          <w:b/>
          <w:iCs/>
          <w:color w:val="91999D"/>
          <w:sz w:val="24"/>
          <w:szCs w:val="42"/>
        </w:rPr>
        <w:t xml:space="preserve">Vill du veta mer? </w:t>
      </w:r>
    </w:p>
    <w:p w:rsidR="008C5DFB" w:rsidRPr="008C5DFB" w:rsidRDefault="008C5DFB" w:rsidP="008C5DFB">
      <w:pPr>
        <w:pStyle w:val="Default"/>
        <w:rPr>
          <w:rFonts w:ascii="Times New Roman" w:hAnsi="Times New Roman" w:cs="Times New Roman"/>
        </w:rPr>
      </w:pPr>
      <w:r w:rsidRPr="008C5DFB">
        <w:rPr>
          <w:rFonts w:ascii="Times New Roman" w:hAnsi="Times New Roman" w:cs="Times New Roman"/>
        </w:rPr>
        <w:t>Lag (</w:t>
      </w:r>
      <w:proofErr w:type="gramStart"/>
      <w:r w:rsidRPr="008C5DFB">
        <w:rPr>
          <w:rFonts w:ascii="Times New Roman" w:hAnsi="Times New Roman" w:cs="Times New Roman"/>
        </w:rPr>
        <w:t>1994:2076</w:t>
      </w:r>
      <w:proofErr w:type="gramEnd"/>
      <w:r w:rsidRPr="008C5DFB">
        <w:rPr>
          <w:rFonts w:ascii="Times New Roman" w:hAnsi="Times New Roman" w:cs="Times New Roman"/>
        </w:rPr>
        <w:t xml:space="preserve">) om skydd för anställningen vid viss tjänstgöring inom totalförsvaret </w:t>
      </w:r>
    </w:p>
    <w:p w:rsidR="008C5DFB" w:rsidRPr="008C5DFB" w:rsidRDefault="008C5DFB" w:rsidP="008C5DFB">
      <w:pPr>
        <w:pStyle w:val="Default"/>
        <w:rPr>
          <w:rFonts w:ascii="Times New Roman" w:hAnsi="Times New Roman" w:cs="Times New Roman"/>
        </w:rPr>
      </w:pPr>
      <w:r w:rsidRPr="008C5DFB">
        <w:rPr>
          <w:rFonts w:ascii="Times New Roman" w:hAnsi="Times New Roman" w:cs="Times New Roman"/>
        </w:rPr>
        <w:t>Lag (</w:t>
      </w:r>
      <w:proofErr w:type="gramStart"/>
      <w:r w:rsidRPr="008C5DFB">
        <w:rPr>
          <w:rFonts w:ascii="Times New Roman" w:hAnsi="Times New Roman" w:cs="Times New Roman"/>
        </w:rPr>
        <w:t>1994:1809</w:t>
      </w:r>
      <w:proofErr w:type="gramEnd"/>
      <w:r w:rsidRPr="008C5DFB">
        <w:rPr>
          <w:rFonts w:ascii="Times New Roman" w:hAnsi="Times New Roman" w:cs="Times New Roman"/>
        </w:rPr>
        <w:t xml:space="preserve">) om totalförsvarsplikt </w:t>
      </w:r>
    </w:p>
    <w:p w:rsidR="008C5DFB" w:rsidRDefault="008C5DFB" w:rsidP="008C5DFB">
      <w:pPr>
        <w:autoSpaceDE w:val="0"/>
        <w:autoSpaceDN w:val="0"/>
        <w:adjustRightInd w:val="0"/>
        <w:spacing w:after="0" w:line="240" w:lineRule="auto"/>
        <w:rPr>
          <w:rFonts w:ascii="Times New Roman" w:hAnsi="Times New Roman" w:cs="Times New Roman"/>
          <w:color w:val="000000"/>
          <w:sz w:val="24"/>
          <w:szCs w:val="24"/>
        </w:rPr>
      </w:pPr>
      <w:r w:rsidRPr="008C5DFB">
        <w:rPr>
          <w:rFonts w:ascii="Times New Roman" w:hAnsi="Times New Roman" w:cs="Times New Roman"/>
          <w:color w:val="000000"/>
          <w:sz w:val="24"/>
          <w:szCs w:val="24"/>
        </w:rPr>
        <w:t>Lag (2012:332) om vissa försvarsmaktsanställningar</w:t>
      </w:r>
    </w:p>
    <w:p w:rsidR="00B9732B" w:rsidRDefault="00B9732B" w:rsidP="008C5DFB">
      <w:pPr>
        <w:autoSpaceDE w:val="0"/>
        <w:autoSpaceDN w:val="0"/>
        <w:adjustRightInd w:val="0"/>
        <w:spacing w:after="0" w:line="240" w:lineRule="auto"/>
        <w:rPr>
          <w:rFonts w:ascii="Times New Roman" w:hAnsi="Times New Roman" w:cs="Times New Roman"/>
          <w:color w:val="000000"/>
          <w:sz w:val="24"/>
          <w:szCs w:val="24"/>
        </w:rPr>
      </w:pPr>
    </w:p>
    <w:p w:rsidR="00806262" w:rsidRDefault="00806262" w:rsidP="008C5DFB">
      <w:pPr>
        <w:autoSpaceDE w:val="0"/>
        <w:autoSpaceDN w:val="0"/>
        <w:adjustRightInd w:val="0"/>
        <w:spacing w:after="0" w:line="240" w:lineRule="auto"/>
        <w:rPr>
          <w:rFonts w:ascii="Times New Roman" w:hAnsi="Times New Roman" w:cs="Times New Roman"/>
          <w:color w:val="000000"/>
          <w:sz w:val="24"/>
          <w:szCs w:val="24"/>
        </w:rPr>
      </w:pPr>
    </w:p>
    <w:p w:rsidR="00BB334C" w:rsidRPr="0076106D" w:rsidRDefault="00BB334C" w:rsidP="00D56D8F">
      <w:pPr>
        <w:autoSpaceDE w:val="0"/>
        <w:autoSpaceDN w:val="0"/>
        <w:adjustRightInd w:val="0"/>
        <w:spacing w:after="0" w:line="240" w:lineRule="auto"/>
        <w:rPr>
          <w:rFonts w:ascii="Times New Roman" w:hAnsi="Times New Roman" w:cs="Times New Roman"/>
          <w:b/>
          <w:color w:val="000000"/>
        </w:rPr>
      </w:pPr>
      <w:r w:rsidRPr="0076106D">
        <w:rPr>
          <w:rFonts w:ascii="Times New Roman" w:hAnsi="Times New Roman" w:cs="Times New Roman"/>
          <w:b/>
          <w:color w:val="000000"/>
        </w:rPr>
        <w:t>Kontaktuppgifter Försvarsmakten</w:t>
      </w:r>
    </w:p>
    <w:p w:rsidR="00BB334C" w:rsidRPr="001C6E21" w:rsidRDefault="00BB334C" w:rsidP="00D56D8F">
      <w:pPr>
        <w:autoSpaceDE w:val="0"/>
        <w:autoSpaceDN w:val="0"/>
        <w:adjustRightInd w:val="0"/>
        <w:spacing w:after="0" w:line="240" w:lineRule="auto"/>
        <w:rPr>
          <w:rFonts w:ascii="Times New Roman" w:hAnsi="Times New Roman" w:cs="Times New Roman"/>
          <w:sz w:val="20"/>
          <w:szCs w:val="18"/>
        </w:rPr>
      </w:pPr>
      <w:r w:rsidRPr="0076106D">
        <w:rPr>
          <w:rFonts w:ascii="Times New Roman" w:hAnsi="Times New Roman" w:cs="Times New Roman"/>
          <w:sz w:val="20"/>
          <w:szCs w:val="18"/>
        </w:rPr>
        <w:t xml:space="preserve">Försvarsmaktens HR-Centrum, </w:t>
      </w:r>
      <w:r w:rsidRPr="001C6E21">
        <w:rPr>
          <w:rFonts w:ascii="Times New Roman" w:hAnsi="Times New Roman" w:cs="Times New Roman"/>
          <w:sz w:val="20"/>
          <w:szCs w:val="18"/>
        </w:rPr>
        <w:t>Tel: 08-514 390 00</w:t>
      </w:r>
    </w:p>
    <w:p w:rsidR="00BB334C" w:rsidRPr="00BD68D5" w:rsidRDefault="00BB334C" w:rsidP="00D56D8F">
      <w:pPr>
        <w:autoSpaceDE w:val="0"/>
        <w:autoSpaceDN w:val="0"/>
        <w:adjustRightInd w:val="0"/>
        <w:spacing w:after="0" w:line="240" w:lineRule="auto"/>
        <w:rPr>
          <w:rFonts w:ascii="Times New Roman" w:hAnsi="Times New Roman" w:cs="Times New Roman"/>
          <w:sz w:val="20"/>
          <w:szCs w:val="18"/>
          <w:lang w:val="en-US"/>
        </w:rPr>
      </w:pPr>
      <w:r w:rsidRPr="00BD68D5">
        <w:rPr>
          <w:rFonts w:ascii="Times New Roman" w:hAnsi="Times New Roman" w:cs="Times New Roman"/>
          <w:sz w:val="20"/>
          <w:szCs w:val="18"/>
          <w:lang w:val="en-US"/>
        </w:rPr>
        <w:t xml:space="preserve">E-mail: </w:t>
      </w:r>
      <w:hyperlink r:id="rId13" w:history="1">
        <w:r w:rsidRPr="00BD68D5">
          <w:rPr>
            <w:rFonts w:ascii="Times New Roman" w:hAnsi="Times New Roman" w:cs="Times New Roman"/>
            <w:sz w:val="20"/>
            <w:szCs w:val="18"/>
            <w:lang w:val="en-US"/>
          </w:rPr>
          <w:t>hr-direkt@mil.se</w:t>
        </w:r>
      </w:hyperlink>
      <w:r w:rsidRPr="00BD68D5">
        <w:rPr>
          <w:rFonts w:ascii="Times New Roman" w:hAnsi="Times New Roman" w:cs="Times New Roman"/>
          <w:sz w:val="20"/>
          <w:szCs w:val="18"/>
          <w:lang w:val="en-US"/>
        </w:rPr>
        <w:t xml:space="preserve"> </w:t>
      </w:r>
    </w:p>
    <w:p w:rsidR="00BB334C" w:rsidRPr="00BD68D5" w:rsidRDefault="00BB334C" w:rsidP="00D56D8F">
      <w:pPr>
        <w:autoSpaceDE w:val="0"/>
        <w:autoSpaceDN w:val="0"/>
        <w:adjustRightInd w:val="0"/>
        <w:spacing w:after="0" w:line="240" w:lineRule="auto"/>
        <w:rPr>
          <w:rFonts w:ascii="Times New Roman" w:hAnsi="Times New Roman" w:cs="Times New Roman"/>
          <w:color w:val="000000"/>
          <w:lang w:val="en-US"/>
        </w:rPr>
      </w:pPr>
    </w:p>
    <w:p w:rsidR="00806262" w:rsidRPr="007515F9" w:rsidRDefault="00806262" w:rsidP="00D56D8F">
      <w:pPr>
        <w:autoSpaceDE w:val="0"/>
        <w:autoSpaceDN w:val="0"/>
        <w:adjustRightInd w:val="0"/>
        <w:spacing w:after="0" w:line="240" w:lineRule="auto"/>
        <w:rPr>
          <w:rFonts w:ascii="Times New Roman" w:hAnsi="Times New Roman" w:cs="Times New Roman"/>
          <w:b/>
          <w:color w:val="000000"/>
          <w:lang w:val="en-US"/>
        </w:rPr>
      </w:pPr>
    </w:p>
    <w:p w:rsidR="00F8660C" w:rsidRPr="0076106D" w:rsidRDefault="00BB334C" w:rsidP="00D56D8F">
      <w:pPr>
        <w:autoSpaceDE w:val="0"/>
        <w:autoSpaceDN w:val="0"/>
        <w:adjustRightInd w:val="0"/>
        <w:spacing w:after="0" w:line="240" w:lineRule="auto"/>
        <w:rPr>
          <w:rFonts w:ascii="Times New Roman" w:hAnsi="Times New Roman" w:cs="Times New Roman"/>
          <w:b/>
          <w:color w:val="000000"/>
        </w:rPr>
      </w:pPr>
      <w:r w:rsidRPr="0076106D">
        <w:rPr>
          <w:rFonts w:ascii="Times New Roman" w:hAnsi="Times New Roman" w:cs="Times New Roman"/>
          <w:b/>
          <w:color w:val="000000"/>
        </w:rPr>
        <w:t xml:space="preserve">Kontaktuppgifter </w:t>
      </w:r>
      <w:r w:rsidRPr="0076106D">
        <w:rPr>
          <w:rFonts w:ascii="Times New Roman" w:hAnsi="Times New Roman" w:cs="Times New Roman"/>
          <w:b/>
          <w:color w:val="FF0000"/>
        </w:rPr>
        <w:t>Verksamhetsnamn</w:t>
      </w:r>
    </w:p>
    <w:p w:rsidR="00BB334C" w:rsidRPr="0076106D" w:rsidRDefault="00BB334C" w:rsidP="00D56D8F">
      <w:pPr>
        <w:autoSpaceDE w:val="0"/>
        <w:autoSpaceDN w:val="0"/>
        <w:adjustRightInd w:val="0"/>
        <w:spacing w:after="0" w:line="240" w:lineRule="auto"/>
        <w:rPr>
          <w:rFonts w:ascii="Times New Roman" w:hAnsi="Times New Roman" w:cs="Times New Roman"/>
          <w:color w:val="000000"/>
        </w:rPr>
      </w:pPr>
      <w:r w:rsidRPr="0076106D">
        <w:rPr>
          <w:rFonts w:ascii="Times New Roman" w:hAnsi="Times New Roman" w:cs="Times New Roman"/>
          <w:color w:val="000000"/>
        </w:rPr>
        <w:t xml:space="preserve">Enhet: </w:t>
      </w:r>
    </w:p>
    <w:p w:rsidR="00BB334C" w:rsidRPr="0076106D" w:rsidRDefault="00BB334C" w:rsidP="00D56D8F">
      <w:pPr>
        <w:autoSpaceDE w:val="0"/>
        <w:autoSpaceDN w:val="0"/>
        <w:adjustRightInd w:val="0"/>
        <w:spacing w:after="0" w:line="240" w:lineRule="auto"/>
        <w:rPr>
          <w:rFonts w:ascii="Times New Roman" w:hAnsi="Times New Roman" w:cs="Times New Roman"/>
          <w:color w:val="000000"/>
        </w:rPr>
      </w:pPr>
      <w:r w:rsidRPr="0076106D">
        <w:rPr>
          <w:rFonts w:ascii="Times New Roman" w:hAnsi="Times New Roman" w:cs="Times New Roman"/>
          <w:color w:val="000000"/>
        </w:rPr>
        <w:t>Tel:</w:t>
      </w:r>
    </w:p>
    <w:p w:rsidR="00F8660C" w:rsidRPr="0076106D" w:rsidRDefault="00BB334C" w:rsidP="00D56D8F">
      <w:pPr>
        <w:autoSpaceDE w:val="0"/>
        <w:autoSpaceDN w:val="0"/>
        <w:adjustRightInd w:val="0"/>
        <w:spacing w:after="0" w:line="240" w:lineRule="auto"/>
        <w:rPr>
          <w:rFonts w:ascii="Times New Roman" w:hAnsi="Times New Roman" w:cs="Times New Roman"/>
          <w:sz w:val="24"/>
          <w:szCs w:val="24"/>
        </w:rPr>
      </w:pPr>
      <w:r w:rsidRPr="00431F12">
        <w:rPr>
          <w:rFonts w:ascii="Times New Roman" w:hAnsi="Times New Roman" w:cs="Times New Roman"/>
          <w:color w:val="000000"/>
        </w:rPr>
        <w:t>E-mail:</w:t>
      </w:r>
    </w:p>
    <w:p w:rsidR="00BB334C" w:rsidRDefault="00D56D8F" w:rsidP="00D56D8F">
      <w:pPr>
        <w:autoSpaceDE w:val="0"/>
        <w:autoSpaceDN w:val="0"/>
        <w:adjustRightInd w:val="0"/>
        <w:spacing w:after="0" w:line="240" w:lineRule="auto"/>
        <w:rPr>
          <w:rFonts w:ascii="Times New Roman" w:hAnsi="Times New Roman" w:cs="Times New Roman"/>
          <w:sz w:val="24"/>
          <w:szCs w:val="24"/>
        </w:rPr>
      </w:pPr>
      <w:r w:rsidRPr="0076106D">
        <w:rPr>
          <w:rFonts w:ascii="Times New Roman" w:hAnsi="Times New Roman" w:cs="Times New Roman"/>
          <w:noProof/>
          <w:sz w:val="24"/>
          <w:szCs w:val="24"/>
          <w:lang w:eastAsia="sv-SE"/>
        </w:rPr>
        <mc:AlternateContent>
          <mc:Choice Requires="wps">
            <w:drawing>
              <wp:anchor distT="0" distB="0" distL="114300" distR="114300" simplePos="0" relativeHeight="251659264" behindDoc="0" locked="0" layoutInCell="1" allowOverlap="1" wp14:anchorId="3027FCFA" wp14:editId="0920D1E0">
                <wp:simplePos x="0" y="0"/>
                <wp:positionH relativeFrom="column">
                  <wp:posOffset>-2540</wp:posOffset>
                </wp:positionH>
                <wp:positionV relativeFrom="paragraph">
                  <wp:posOffset>124018</wp:posOffset>
                </wp:positionV>
                <wp:extent cx="5888990" cy="1131570"/>
                <wp:effectExtent l="0" t="0" r="16510" b="11430"/>
                <wp:wrapNone/>
                <wp:docPr id="1" name="Rektangel 1"/>
                <wp:cNvGraphicFramePr/>
                <a:graphic xmlns:a="http://schemas.openxmlformats.org/drawingml/2006/main">
                  <a:graphicData uri="http://schemas.microsoft.com/office/word/2010/wordprocessingShape">
                    <wps:wsp>
                      <wps:cNvSpPr/>
                      <wps:spPr>
                        <a:xfrm>
                          <a:off x="0" y="0"/>
                          <a:ext cx="5888990" cy="11315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189" w:rsidRPr="00847189" w:rsidRDefault="00847189" w:rsidP="00847189">
                            <w:pPr>
                              <w:autoSpaceDE w:val="0"/>
                              <w:autoSpaceDN w:val="0"/>
                              <w:adjustRightInd w:val="0"/>
                              <w:spacing w:after="0" w:line="240" w:lineRule="auto"/>
                              <w:rPr>
                                <w:rFonts w:ascii="Times New Roman" w:hAnsi="Times New Roman" w:cs="Times New Roman"/>
                                <w:color w:val="000000" w:themeColor="text1"/>
                                <w:sz w:val="24"/>
                                <w:szCs w:val="24"/>
                              </w:rPr>
                            </w:pPr>
                            <w:r w:rsidRPr="00847189">
                              <w:rPr>
                                <w:rFonts w:ascii="Times New Roman" w:hAnsi="Times New Roman" w:cs="Times New Roman"/>
                                <w:color w:val="000000" w:themeColor="text1"/>
                                <w:sz w:val="24"/>
                                <w:szCs w:val="24"/>
                              </w:rPr>
                              <w:t>Fakta om</w:t>
                            </w:r>
                            <w:r w:rsidRPr="00847189">
                              <w:rPr>
                                <w:rFonts w:ascii="Times New Roman" w:hAnsi="Times New Roman" w:cs="Times New Roman"/>
                                <w:color w:val="FF0000"/>
                                <w:sz w:val="24"/>
                                <w:szCs w:val="24"/>
                              </w:rPr>
                              <w:t xml:space="preserve"> Verksamhetsnamn </w:t>
                            </w:r>
                            <w:r w:rsidRPr="00847189">
                              <w:rPr>
                                <w:rFonts w:ascii="Times New Roman" w:hAnsi="Times New Roman" w:cs="Times New Roman"/>
                                <w:color w:val="000000" w:themeColor="text1"/>
                                <w:sz w:val="24"/>
                                <w:szCs w:val="24"/>
                              </w:rPr>
                              <w:t>och Försvarsmaktens samverkan kring kompetensförsörjning</w:t>
                            </w:r>
                          </w:p>
                          <w:p w:rsidR="00847189" w:rsidRPr="00847189" w:rsidRDefault="00847189" w:rsidP="00847189">
                            <w:pPr>
                              <w:pStyle w:val="Liststycke"/>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847189">
                              <w:rPr>
                                <w:rFonts w:ascii="Times New Roman" w:hAnsi="Times New Roman" w:cs="Times New Roman"/>
                                <w:color w:val="FF0000"/>
                                <w:sz w:val="24"/>
                                <w:szCs w:val="24"/>
                              </w:rPr>
                              <w:t>Verksamhetsnamn</w:t>
                            </w:r>
                            <w:r w:rsidRPr="00847189">
                              <w:rPr>
                                <w:rFonts w:ascii="Times New Roman" w:hAnsi="Times New Roman" w:cs="Times New Roman"/>
                                <w:color w:val="000000" w:themeColor="text1"/>
                                <w:sz w:val="24"/>
                                <w:szCs w:val="24"/>
                              </w:rPr>
                              <w:t xml:space="preserve"> underlättar för sina anställda att tjänstgöra på deltid i Försvarsmakten. </w:t>
                            </w:r>
                          </w:p>
                          <w:p w:rsidR="00847189" w:rsidRPr="00847189" w:rsidRDefault="00847189" w:rsidP="00847189">
                            <w:pPr>
                              <w:pStyle w:val="Liststycke"/>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847189">
                              <w:rPr>
                                <w:rFonts w:ascii="Times New Roman" w:hAnsi="Times New Roman" w:cs="Times New Roman"/>
                                <w:color w:val="000000" w:themeColor="text1"/>
                                <w:sz w:val="24"/>
                                <w:szCs w:val="24"/>
                              </w:rPr>
                              <w:t xml:space="preserve">Soldater och sjömän efter att deras tidsbegränsade anställningar inom Försvarsmakten upphör och befintliga deltidsengagerade utgör en intressant rekryteringsbas för </w:t>
                            </w:r>
                            <w:r w:rsidRPr="00847189">
                              <w:rPr>
                                <w:rFonts w:ascii="Times New Roman" w:hAnsi="Times New Roman" w:cs="Times New Roman"/>
                                <w:color w:val="FF0000"/>
                                <w:sz w:val="24"/>
                                <w:szCs w:val="24"/>
                              </w:rPr>
                              <w:t>Verksamhetsnamn</w:t>
                            </w:r>
                            <w:r w:rsidRPr="00847189">
                              <w:rPr>
                                <w:rFonts w:ascii="Times New Roman" w:hAnsi="Times New Roman" w:cs="Times New Roman"/>
                                <w:color w:val="000000" w:themeColor="text1"/>
                                <w:sz w:val="24"/>
                                <w:szCs w:val="24"/>
                              </w:rPr>
                              <w:t xml:space="preserve">. </w:t>
                            </w:r>
                          </w:p>
                          <w:p w:rsidR="00847189" w:rsidRPr="00847189" w:rsidRDefault="00847189" w:rsidP="008471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27FCFA" id="Rektangel 1" o:spid="_x0000_s1026" style="position:absolute;margin-left:-.2pt;margin-top:9.75pt;width:463.7pt;height:8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" filled="f" strokecolor="black [3213]">
                <v:textbox>
                  <w:txbxContent>
                    <w:p w:rsidR="00847189" w:rsidRPr="00847189" w:rsidRDefault="00847189" w:rsidP="00847189">
                      <w:pPr>
                        <w:autoSpaceDE w:val="0"/>
                        <w:autoSpaceDN w:val="0"/>
                        <w:adjustRightInd w:val="0"/>
                        <w:spacing w:after="0" w:line="240" w:lineRule="auto"/>
                        <w:rPr>
                          <w:rFonts w:ascii="Times New Roman" w:hAnsi="Times New Roman" w:cs="Times New Roman"/>
                          <w:color w:val="000000" w:themeColor="text1"/>
                          <w:sz w:val="24"/>
                          <w:szCs w:val="24"/>
                        </w:rPr>
                      </w:pPr>
                      <w:r w:rsidRPr="00847189">
                        <w:rPr>
                          <w:rFonts w:ascii="Times New Roman" w:hAnsi="Times New Roman" w:cs="Times New Roman"/>
                          <w:color w:val="000000" w:themeColor="text1"/>
                          <w:sz w:val="24"/>
                          <w:szCs w:val="24"/>
                        </w:rPr>
                        <w:t>Fakta om</w:t>
                      </w:r>
                      <w:r w:rsidRPr="00847189">
                        <w:rPr>
                          <w:rFonts w:ascii="Times New Roman" w:hAnsi="Times New Roman" w:cs="Times New Roman"/>
                          <w:color w:val="FF0000"/>
                          <w:sz w:val="24"/>
                          <w:szCs w:val="24"/>
                        </w:rPr>
                        <w:t xml:space="preserve"> Verksamhetsnamn </w:t>
                      </w:r>
                      <w:r w:rsidRPr="00847189">
                        <w:rPr>
                          <w:rFonts w:ascii="Times New Roman" w:hAnsi="Times New Roman" w:cs="Times New Roman"/>
                          <w:color w:val="000000" w:themeColor="text1"/>
                          <w:sz w:val="24"/>
                          <w:szCs w:val="24"/>
                        </w:rPr>
                        <w:t>och Försvarsmaktens samverkan kring kompetensförsörjning</w:t>
                      </w:r>
                    </w:p>
                    <w:p w:rsidR="00847189" w:rsidRPr="00847189" w:rsidRDefault="00847189" w:rsidP="00847189">
                      <w:pPr>
                        <w:pStyle w:val="Liststycke"/>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847189">
                        <w:rPr>
                          <w:rFonts w:ascii="Times New Roman" w:hAnsi="Times New Roman" w:cs="Times New Roman"/>
                          <w:color w:val="FF0000"/>
                          <w:sz w:val="24"/>
                          <w:szCs w:val="24"/>
                        </w:rPr>
                        <w:t>Verksamhetsnamn</w:t>
                      </w:r>
                      <w:r w:rsidRPr="00847189">
                        <w:rPr>
                          <w:rFonts w:ascii="Times New Roman" w:hAnsi="Times New Roman" w:cs="Times New Roman"/>
                          <w:color w:val="000000" w:themeColor="text1"/>
                          <w:sz w:val="24"/>
                          <w:szCs w:val="24"/>
                        </w:rPr>
                        <w:t xml:space="preserve"> underlättar för sina anställda att tjänstgöra på deltid i Försvarsmakten. </w:t>
                      </w:r>
                    </w:p>
                    <w:p w:rsidR="00847189" w:rsidRPr="00847189" w:rsidRDefault="00847189" w:rsidP="00847189">
                      <w:pPr>
                        <w:pStyle w:val="Liststycke"/>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847189">
                        <w:rPr>
                          <w:rFonts w:ascii="Times New Roman" w:hAnsi="Times New Roman" w:cs="Times New Roman"/>
                          <w:color w:val="000000" w:themeColor="text1"/>
                          <w:sz w:val="24"/>
                          <w:szCs w:val="24"/>
                        </w:rPr>
                        <w:t xml:space="preserve">Soldater och sjömän efter att deras tidsbegränsade anställningar inom Försvarsmakten upphör och befintliga deltidsengagerade utgör en intressant rekryteringsbas för </w:t>
                      </w:r>
                      <w:r w:rsidRPr="00847189">
                        <w:rPr>
                          <w:rFonts w:ascii="Times New Roman" w:hAnsi="Times New Roman" w:cs="Times New Roman"/>
                          <w:color w:val="FF0000"/>
                          <w:sz w:val="24"/>
                          <w:szCs w:val="24"/>
                        </w:rPr>
                        <w:t>Verksamhetsnamn</w:t>
                      </w:r>
                      <w:r w:rsidRPr="00847189">
                        <w:rPr>
                          <w:rFonts w:ascii="Times New Roman" w:hAnsi="Times New Roman" w:cs="Times New Roman"/>
                          <w:color w:val="000000" w:themeColor="text1"/>
                          <w:sz w:val="24"/>
                          <w:szCs w:val="24"/>
                        </w:rPr>
                        <w:t xml:space="preserve">. </w:t>
                      </w:r>
                    </w:p>
                    <w:p w:rsidR="00847189" w:rsidRPr="00847189" w:rsidRDefault="00847189" w:rsidP="00847189">
                      <w:pPr>
                        <w:jc w:val="center"/>
                      </w:pPr>
                    </w:p>
                  </w:txbxContent>
                </v:textbox>
              </v:rect>
            </w:pict>
          </mc:Fallback>
        </mc:AlternateContent>
      </w:r>
    </w:p>
    <w:p w:rsidR="009418FA" w:rsidRDefault="009418FA" w:rsidP="00D56D8F">
      <w:pPr>
        <w:autoSpaceDE w:val="0"/>
        <w:autoSpaceDN w:val="0"/>
        <w:adjustRightInd w:val="0"/>
        <w:spacing w:after="0" w:line="240" w:lineRule="auto"/>
        <w:rPr>
          <w:rFonts w:ascii="Times New Roman" w:hAnsi="Times New Roman" w:cs="Times New Roman"/>
          <w:sz w:val="24"/>
          <w:szCs w:val="24"/>
        </w:rPr>
      </w:pPr>
    </w:p>
    <w:p w:rsidR="00847189" w:rsidRPr="0076106D" w:rsidRDefault="00847189" w:rsidP="00D56D8F">
      <w:pPr>
        <w:autoSpaceDE w:val="0"/>
        <w:autoSpaceDN w:val="0"/>
        <w:adjustRightInd w:val="0"/>
        <w:spacing w:after="0" w:line="240" w:lineRule="auto"/>
        <w:rPr>
          <w:rFonts w:ascii="Times New Roman" w:hAnsi="Times New Roman" w:cs="Times New Roman"/>
          <w:sz w:val="24"/>
          <w:szCs w:val="24"/>
        </w:rPr>
      </w:pPr>
    </w:p>
    <w:p w:rsidR="00847189" w:rsidRPr="0076106D" w:rsidRDefault="00847189" w:rsidP="00D56D8F">
      <w:pPr>
        <w:autoSpaceDE w:val="0"/>
        <w:autoSpaceDN w:val="0"/>
        <w:adjustRightInd w:val="0"/>
        <w:spacing w:after="0" w:line="240" w:lineRule="auto"/>
        <w:rPr>
          <w:rFonts w:ascii="Times New Roman" w:hAnsi="Times New Roman" w:cs="Times New Roman"/>
          <w:sz w:val="24"/>
          <w:szCs w:val="24"/>
        </w:rPr>
      </w:pPr>
    </w:p>
    <w:p w:rsidR="00847189" w:rsidRPr="0076106D" w:rsidRDefault="00847189" w:rsidP="00D56D8F">
      <w:pPr>
        <w:autoSpaceDE w:val="0"/>
        <w:autoSpaceDN w:val="0"/>
        <w:adjustRightInd w:val="0"/>
        <w:spacing w:after="0" w:line="240" w:lineRule="auto"/>
        <w:rPr>
          <w:rFonts w:ascii="Times New Roman" w:hAnsi="Times New Roman" w:cs="Times New Roman"/>
          <w:sz w:val="24"/>
          <w:szCs w:val="24"/>
        </w:rPr>
      </w:pPr>
    </w:p>
    <w:p w:rsidR="00847189" w:rsidRPr="0076106D" w:rsidRDefault="00847189" w:rsidP="00D56D8F">
      <w:pPr>
        <w:autoSpaceDE w:val="0"/>
        <w:autoSpaceDN w:val="0"/>
        <w:adjustRightInd w:val="0"/>
        <w:spacing w:after="0" w:line="240" w:lineRule="auto"/>
        <w:rPr>
          <w:rFonts w:ascii="Times New Roman" w:hAnsi="Times New Roman" w:cs="Times New Roman"/>
          <w:sz w:val="24"/>
          <w:szCs w:val="24"/>
        </w:rPr>
      </w:pPr>
    </w:p>
    <w:p w:rsidR="00847189" w:rsidRPr="0076106D" w:rsidRDefault="00847189" w:rsidP="00D56D8F">
      <w:pPr>
        <w:autoSpaceDE w:val="0"/>
        <w:autoSpaceDN w:val="0"/>
        <w:adjustRightInd w:val="0"/>
        <w:spacing w:after="0" w:line="240" w:lineRule="auto"/>
        <w:rPr>
          <w:rFonts w:ascii="Times New Roman" w:hAnsi="Times New Roman" w:cs="Times New Roman"/>
          <w:sz w:val="24"/>
          <w:szCs w:val="24"/>
        </w:rPr>
      </w:pPr>
    </w:p>
    <w:p w:rsidR="00820D3A" w:rsidRDefault="00820D3A" w:rsidP="00820D3A">
      <w:pPr>
        <w:autoSpaceDE w:val="0"/>
        <w:autoSpaceDN w:val="0"/>
        <w:adjustRightInd w:val="0"/>
        <w:spacing w:after="0" w:line="240" w:lineRule="auto"/>
        <w:rPr>
          <w:rFonts w:ascii="Times New Roman" w:hAnsi="Times New Roman" w:cs="Times New Roman"/>
          <w:sz w:val="24"/>
          <w:szCs w:val="24"/>
        </w:rPr>
      </w:pPr>
      <w:r w:rsidRPr="0076106D">
        <w:rPr>
          <w:rFonts w:ascii="Times New Roman" w:hAnsi="Times New Roman" w:cs="Times New Roman"/>
          <w:noProof/>
          <w:lang w:eastAsia="sv-SE"/>
        </w:rPr>
        <w:drawing>
          <wp:anchor distT="0" distB="0" distL="114300" distR="114300" simplePos="0" relativeHeight="251660288" behindDoc="1" locked="0" layoutInCell="1" allowOverlap="1" wp14:anchorId="10892F9C" wp14:editId="79F4377B">
            <wp:simplePos x="0" y="0"/>
            <wp:positionH relativeFrom="column">
              <wp:posOffset>502285</wp:posOffset>
            </wp:positionH>
            <wp:positionV relativeFrom="paragraph">
              <wp:posOffset>122555</wp:posOffset>
            </wp:positionV>
            <wp:extent cx="4733925" cy="6785610"/>
            <wp:effectExtent l="0" t="0" r="9525" b="0"/>
            <wp:wrapTight wrapText="bothSides">
              <wp:wrapPolygon edited="0">
                <wp:start x="0" y="0"/>
                <wp:lineTo x="0" y="21527"/>
                <wp:lineTo x="21557" y="21527"/>
                <wp:lineTo x="21557" y="0"/>
                <wp:lineTo x="0" y="0"/>
              </wp:wrapPolygon>
            </wp:wrapTight>
            <wp:docPr id="2" name="Bildobjekt 2" descr="C:\Users\ulrseh01\AppData\Local\Microsoft\Windows\Temporary Internet Files\Content.Word\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seh01\AppData\Local\Microsoft\Windows\Temporary Internet Files\Content.Word\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678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189" w:rsidRPr="0076106D" w:rsidRDefault="00847189" w:rsidP="00820D3A">
      <w:pPr>
        <w:autoSpaceDE w:val="0"/>
        <w:autoSpaceDN w:val="0"/>
        <w:adjustRightInd w:val="0"/>
        <w:spacing w:after="0" w:line="240" w:lineRule="auto"/>
        <w:rPr>
          <w:rFonts w:ascii="Times New Roman" w:hAnsi="Times New Roman" w:cs="Times New Roman"/>
          <w:sz w:val="24"/>
          <w:szCs w:val="24"/>
        </w:rPr>
      </w:pPr>
    </w:p>
    <w:sectPr w:rsidR="00847189" w:rsidRPr="0076106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82" w:rsidRDefault="00087082" w:rsidP="00F8660C">
      <w:pPr>
        <w:spacing w:after="0" w:line="240" w:lineRule="auto"/>
      </w:pPr>
      <w:r>
        <w:separator/>
      </w:r>
    </w:p>
  </w:endnote>
  <w:endnote w:type="continuationSeparator" w:id="0">
    <w:p w:rsidR="00087082" w:rsidRDefault="00087082" w:rsidP="00F8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rsvarsmakten Sans">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0C" w:rsidRDefault="00F866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0C" w:rsidRDefault="00F8660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0C" w:rsidRDefault="00F8660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82" w:rsidRDefault="00087082" w:rsidP="00F8660C">
      <w:pPr>
        <w:spacing w:after="0" w:line="240" w:lineRule="auto"/>
      </w:pPr>
      <w:r>
        <w:separator/>
      </w:r>
    </w:p>
  </w:footnote>
  <w:footnote w:type="continuationSeparator" w:id="0">
    <w:p w:rsidR="00087082" w:rsidRDefault="00087082" w:rsidP="00F86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0C" w:rsidRDefault="00F8660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0C" w:rsidRDefault="00F8660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0C" w:rsidRDefault="00F8660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727"/>
    <w:multiLevelType w:val="hybridMultilevel"/>
    <w:tmpl w:val="81C4CFFC"/>
    <w:lvl w:ilvl="0" w:tplc="B07C040C">
      <w:start w:val="5"/>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480BBF"/>
    <w:multiLevelType w:val="hybridMultilevel"/>
    <w:tmpl w:val="BA560C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8F40F3F"/>
    <w:multiLevelType w:val="hybridMultilevel"/>
    <w:tmpl w:val="F38CD9EE"/>
    <w:lvl w:ilvl="0" w:tplc="0C486A0E">
      <w:start w:val="5"/>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EC73E9"/>
    <w:multiLevelType w:val="hybridMultilevel"/>
    <w:tmpl w:val="C588A4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proofState w:spelling="clean" w:grammar="clean"/>
  <w:doNotTrackMoves/>
  <w:doNotTrackFormattin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0C"/>
    <w:rsid w:val="000241AD"/>
    <w:rsid w:val="000349B4"/>
    <w:rsid w:val="00087082"/>
    <w:rsid w:val="000D73ED"/>
    <w:rsid w:val="00113CD0"/>
    <w:rsid w:val="0011695F"/>
    <w:rsid w:val="001322B2"/>
    <w:rsid w:val="00144C2F"/>
    <w:rsid w:val="00186A7A"/>
    <w:rsid w:val="001A4892"/>
    <w:rsid w:val="001C6E21"/>
    <w:rsid w:val="001E7BC8"/>
    <w:rsid w:val="00217FA6"/>
    <w:rsid w:val="002210D5"/>
    <w:rsid w:val="00241B5A"/>
    <w:rsid w:val="00270B2C"/>
    <w:rsid w:val="002754A2"/>
    <w:rsid w:val="00281153"/>
    <w:rsid w:val="00283778"/>
    <w:rsid w:val="002A57E6"/>
    <w:rsid w:val="002C12B0"/>
    <w:rsid w:val="002C5341"/>
    <w:rsid w:val="002E70A7"/>
    <w:rsid w:val="00315314"/>
    <w:rsid w:val="003236FD"/>
    <w:rsid w:val="00362079"/>
    <w:rsid w:val="003A6658"/>
    <w:rsid w:val="003F1864"/>
    <w:rsid w:val="003F52BC"/>
    <w:rsid w:val="00416804"/>
    <w:rsid w:val="00431F12"/>
    <w:rsid w:val="004C3A99"/>
    <w:rsid w:val="004C4917"/>
    <w:rsid w:val="004D16EC"/>
    <w:rsid w:val="00557266"/>
    <w:rsid w:val="00584E6D"/>
    <w:rsid w:val="005A0D49"/>
    <w:rsid w:val="005A1DE9"/>
    <w:rsid w:val="005D4F15"/>
    <w:rsid w:val="00617166"/>
    <w:rsid w:val="006950C7"/>
    <w:rsid w:val="006C226C"/>
    <w:rsid w:val="006C6F30"/>
    <w:rsid w:val="006D7982"/>
    <w:rsid w:val="0071321D"/>
    <w:rsid w:val="007515F9"/>
    <w:rsid w:val="0076106D"/>
    <w:rsid w:val="007D6A90"/>
    <w:rsid w:val="007E1393"/>
    <w:rsid w:val="00806262"/>
    <w:rsid w:val="00820D3A"/>
    <w:rsid w:val="008229DC"/>
    <w:rsid w:val="00847189"/>
    <w:rsid w:val="008518C5"/>
    <w:rsid w:val="00883B2F"/>
    <w:rsid w:val="008C0C86"/>
    <w:rsid w:val="008C2EB5"/>
    <w:rsid w:val="008C5DFB"/>
    <w:rsid w:val="008F7981"/>
    <w:rsid w:val="00906C01"/>
    <w:rsid w:val="00920783"/>
    <w:rsid w:val="009359D4"/>
    <w:rsid w:val="009418FA"/>
    <w:rsid w:val="00961B4A"/>
    <w:rsid w:val="00971D3A"/>
    <w:rsid w:val="00983FC2"/>
    <w:rsid w:val="009D7190"/>
    <w:rsid w:val="009F5F6F"/>
    <w:rsid w:val="00A017A8"/>
    <w:rsid w:val="00A23066"/>
    <w:rsid w:val="00A35228"/>
    <w:rsid w:val="00A56EF5"/>
    <w:rsid w:val="00A649F7"/>
    <w:rsid w:val="00A676D1"/>
    <w:rsid w:val="00AA3F36"/>
    <w:rsid w:val="00AB62A1"/>
    <w:rsid w:val="00AC3A5D"/>
    <w:rsid w:val="00AD3F1B"/>
    <w:rsid w:val="00AE13D5"/>
    <w:rsid w:val="00AE1658"/>
    <w:rsid w:val="00B45EB9"/>
    <w:rsid w:val="00B9509A"/>
    <w:rsid w:val="00B9732B"/>
    <w:rsid w:val="00BB334C"/>
    <w:rsid w:val="00BD68D5"/>
    <w:rsid w:val="00BE16D9"/>
    <w:rsid w:val="00BF34CF"/>
    <w:rsid w:val="00BF718C"/>
    <w:rsid w:val="00CB2435"/>
    <w:rsid w:val="00D56D8F"/>
    <w:rsid w:val="00D669EA"/>
    <w:rsid w:val="00D912E1"/>
    <w:rsid w:val="00DF13B9"/>
    <w:rsid w:val="00E44951"/>
    <w:rsid w:val="00E62C7A"/>
    <w:rsid w:val="00E91024"/>
    <w:rsid w:val="00EC21D6"/>
    <w:rsid w:val="00EC7545"/>
    <w:rsid w:val="00F054E3"/>
    <w:rsid w:val="00F061F5"/>
    <w:rsid w:val="00F278FA"/>
    <w:rsid w:val="00F30687"/>
    <w:rsid w:val="00F6002E"/>
    <w:rsid w:val="00F8660C"/>
    <w:rsid w:val="00FE44C9"/>
    <w:rsid w:val="00FE5ACB"/>
    <w:rsid w:val="00FF12D7"/>
    <w:rsid w:val="00FF4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866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8660C"/>
  </w:style>
  <w:style w:type="paragraph" w:styleId="Sidfot">
    <w:name w:val="footer"/>
    <w:basedOn w:val="Normal"/>
    <w:link w:val="SidfotChar"/>
    <w:uiPriority w:val="99"/>
    <w:unhideWhenUsed/>
    <w:rsid w:val="00F866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660C"/>
  </w:style>
  <w:style w:type="character" w:styleId="Hyperlnk">
    <w:name w:val="Hyperlink"/>
    <w:basedOn w:val="Standardstycketeckensnitt"/>
    <w:uiPriority w:val="99"/>
    <w:unhideWhenUsed/>
    <w:rsid w:val="00BB334C"/>
    <w:rPr>
      <w:color w:val="0000FF" w:themeColor="hyperlink"/>
      <w:u w:val="single"/>
    </w:rPr>
  </w:style>
  <w:style w:type="paragraph" w:styleId="Liststycke">
    <w:name w:val="List Paragraph"/>
    <w:basedOn w:val="Normal"/>
    <w:uiPriority w:val="34"/>
    <w:qFormat/>
    <w:rsid w:val="00BB334C"/>
    <w:pPr>
      <w:ind w:left="720"/>
      <w:contextualSpacing/>
    </w:pPr>
  </w:style>
  <w:style w:type="paragraph" w:styleId="Ballongtext">
    <w:name w:val="Balloon Text"/>
    <w:basedOn w:val="Normal"/>
    <w:link w:val="BallongtextChar"/>
    <w:uiPriority w:val="99"/>
    <w:semiHidden/>
    <w:unhideWhenUsed/>
    <w:rsid w:val="008471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7189"/>
    <w:rPr>
      <w:rFonts w:ascii="Tahoma" w:hAnsi="Tahoma" w:cs="Tahoma"/>
      <w:sz w:val="16"/>
      <w:szCs w:val="16"/>
    </w:rPr>
  </w:style>
  <w:style w:type="character" w:styleId="Kommentarsreferens">
    <w:name w:val="annotation reference"/>
    <w:basedOn w:val="Standardstycketeckensnitt"/>
    <w:uiPriority w:val="99"/>
    <w:semiHidden/>
    <w:unhideWhenUsed/>
    <w:rsid w:val="00F6002E"/>
    <w:rPr>
      <w:sz w:val="16"/>
      <w:szCs w:val="16"/>
    </w:rPr>
  </w:style>
  <w:style w:type="paragraph" w:styleId="Kommentarer">
    <w:name w:val="annotation text"/>
    <w:basedOn w:val="Normal"/>
    <w:link w:val="KommentarerChar"/>
    <w:uiPriority w:val="99"/>
    <w:semiHidden/>
    <w:unhideWhenUsed/>
    <w:rsid w:val="00F6002E"/>
    <w:pPr>
      <w:spacing w:line="240" w:lineRule="auto"/>
    </w:pPr>
    <w:rPr>
      <w:sz w:val="20"/>
      <w:szCs w:val="20"/>
    </w:rPr>
  </w:style>
  <w:style w:type="character" w:customStyle="1" w:styleId="KommentarerChar">
    <w:name w:val="Kommentarer Char"/>
    <w:basedOn w:val="Standardstycketeckensnitt"/>
    <w:link w:val="Kommentarer"/>
    <w:uiPriority w:val="99"/>
    <w:semiHidden/>
    <w:rsid w:val="00F6002E"/>
    <w:rPr>
      <w:sz w:val="20"/>
      <w:szCs w:val="20"/>
    </w:rPr>
  </w:style>
  <w:style w:type="paragraph" w:styleId="Kommentarsmne">
    <w:name w:val="annotation subject"/>
    <w:basedOn w:val="Kommentarer"/>
    <w:next w:val="Kommentarer"/>
    <w:link w:val="KommentarsmneChar"/>
    <w:uiPriority w:val="99"/>
    <w:semiHidden/>
    <w:unhideWhenUsed/>
    <w:rsid w:val="00F6002E"/>
    <w:rPr>
      <w:b/>
      <w:bCs/>
    </w:rPr>
  </w:style>
  <w:style w:type="character" w:customStyle="1" w:styleId="KommentarsmneChar">
    <w:name w:val="Kommentarsämne Char"/>
    <w:basedOn w:val="KommentarerChar"/>
    <w:link w:val="Kommentarsmne"/>
    <w:uiPriority w:val="99"/>
    <w:semiHidden/>
    <w:rsid w:val="00F6002E"/>
    <w:rPr>
      <w:b/>
      <w:bCs/>
      <w:sz w:val="20"/>
      <w:szCs w:val="20"/>
    </w:rPr>
  </w:style>
  <w:style w:type="paragraph" w:customStyle="1" w:styleId="Default">
    <w:name w:val="Default"/>
    <w:rsid w:val="008C5DFB"/>
    <w:pPr>
      <w:autoSpaceDE w:val="0"/>
      <w:autoSpaceDN w:val="0"/>
      <w:adjustRightInd w:val="0"/>
      <w:spacing w:after="0" w:line="240" w:lineRule="auto"/>
    </w:pPr>
    <w:rPr>
      <w:rFonts w:ascii="Forsvarsmakten Sans" w:hAnsi="Forsvarsmakten Sans" w:cs="Forsvarsmakten Sans"/>
      <w:color w:val="000000"/>
      <w:sz w:val="24"/>
      <w:szCs w:val="24"/>
    </w:rPr>
  </w:style>
  <w:style w:type="paragraph" w:styleId="Revision">
    <w:name w:val="Revision"/>
    <w:hidden/>
    <w:uiPriority w:val="99"/>
    <w:semiHidden/>
    <w:rsid w:val="00FF12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866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8660C"/>
  </w:style>
  <w:style w:type="paragraph" w:styleId="Sidfot">
    <w:name w:val="footer"/>
    <w:basedOn w:val="Normal"/>
    <w:link w:val="SidfotChar"/>
    <w:uiPriority w:val="99"/>
    <w:unhideWhenUsed/>
    <w:rsid w:val="00F866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660C"/>
  </w:style>
  <w:style w:type="character" w:styleId="Hyperlnk">
    <w:name w:val="Hyperlink"/>
    <w:basedOn w:val="Standardstycketeckensnitt"/>
    <w:uiPriority w:val="99"/>
    <w:unhideWhenUsed/>
    <w:rsid w:val="00BB334C"/>
    <w:rPr>
      <w:color w:val="0000FF" w:themeColor="hyperlink"/>
      <w:u w:val="single"/>
    </w:rPr>
  </w:style>
  <w:style w:type="paragraph" w:styleId="Liststycke">
    <w:name w:val="List Paragraph"/>
    <w:basedOn w:val="Normal"/>
    <w:uiPriority w:val="34"/>
    <w:qFormat/>
    <w:rsid w:val="00BB334C"/>
    <w:pPr>
      <w:ind w:left="720"/>
      <w:contextualSpacing/>
    </w:pPr>
  </w:style>
  <w:style w:type="paragraph" w:styleId="Ballongtext">
    <w:name w:val="Balloon Text"/>
    <w:basedOn w:val="Normal"/>
    <w:link w:val="BallongtextChar"/>
    <w:uiPriority w:val="99"/>
    <w:semiHidden/>
    <w:unhideWhenUsed/>
    <w:rsid w:val="008471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7189"/>
    <w:rPr>
      <w:rFonts w:ascii="Tahoma" w:hAnsi="Tahoma" w:cs="Tahoma"/>
      <w:sz w:val="16"/>
      <w:szCs w:val="16"/>
    </w:rPr>
  </w:style>
  <w:style w:type="character" w:styleId="Kommentarsreferens">
    <w:name w:val="annotation reference"/>
    <w:basedOn w:val="Standardstycketeckensnitt"/>
    <w:uiPriority w:val="99"/>
    <w:semiHidden/>
    <w:unhideWhenUsed/>
    <w:rsid w:val="00F6002E"/>
    <w:rPr>
      <w:sz w:val="16"/>
      <w:szCs w:val="16"/>
    </w:rPr>
  </w:style>
  <w:style w:type="paragraph" w:styleId="Kommentarer">
    <w:name w:val="annotation text"/>
    <w:basedOn w:val="Normal"/>
    <w:link w:val="KommentarerChar"/>
    <w:uiPriority w:val="99"/>
    <w:semiHidden/>
    <w:unhideWhenUsed/>
    <w:rsid w:val="00F6002E"/>
    <w:pPr>
      <w:spacing w:line="240" w:lineRule="auto"/>
    </w:pPr>
    <w:rPr>
      <w:sz w:val="20"/>
      <w:szCs w:val="20"/>
    </w:rPr>
  </w:style>
  <w:style w:type="character" w:customStyle="1" w:styleId="KommentarerChar">
    <w:name w:val="Kommentarer Char"/>
    <w:basedOn w:val="Standardstycketeckensnitt"/>
    <w:link w:val="Kommentarer"/>
    <w:uiPriority w:val="99"/>
    <w:semiHidden/>
    <w:rsid w:val="00F6002E"/>
    <w:rPr>
      <w:sz w:val="20"/>
      <w:szCs w:val="20"/>
    </w:rPr>
  </w:style>
  <w:style w:type="paragraph" w:styleId="Kommentarsmne">
    <w:name w:val="annotation subject"/>
    <w:basedOn w:val="Kommentarer"/>
    <w:next w:val="Kommentarer"/>
    <w:link w:val="KommentarsmneChar"/>
    <w:uiPriority w:val="99"/>
    <w:semiHidden/>
    <w:unhideWhenUsed/>
    <w:rsid w:val="00F6002E"/>
    <w:rPr>
      <w:b/>
      <w:bCs/>
    </w:rPr>
  </w:style>
  <w:style w:type="character" w:customStyle="1" w:styleId="KommentarsmneChar">
    <w:name w:val="Kommentarsämne Char"/>
    <w:basedOn w:val="KommentarerChar"/>
    <w:link w:val="Kommentarsmne"/>
    <w:uiPriority w:val="99"/>
    <w:semiHidden/>
    <w:rsid w:val="00F6002E"/>
    <w:rPr>
      <w:b/>
      <w:bCs/>
      <w:sz w:val="20"/>
      <w:szCs w:val="20"/>
    </w:rPr>
  </w:style>
  <w:style w:type="paragraph" w:customStyle="1" w:styleId="Default">
    <w:name w:val="Default"/>
    <w:rsid w:val="008C5DFB"/>
    <w:pPr>
      <w:autoSpaceDE w:val="0"/>
      <w:autoSpaceDN w:val="0"/>
      <w:adjustRightInd w:val="0"/>
      <w:spacing w:after="0" w:line="240" w:lineRule="auto"/>
    </w:pPr>
    <w:rPr>
      <w:rFonts w:ascii="Forsvarsmakten Sans" w:hAnsi="Forsvarsmakten Sans" w:cs="Forsvarsmakten Sans"/>
      <w:color w:val="000000"/>
      <w:sz w:val="24"/>
      <w:szCs w:val="24"/>
    </w:rPr>
  </w:style>
  <w:style w:type="paragraph" w:styleId="Revision">
    <w:name w:val="Revision"/>
    <w:hidden/>
    <w:uiPriority w:val="99"/>
    <w:semiHidden/>
    <w:rsid w:val="00FF1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direkt@mil.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ldatkarriar.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rytering@mil.s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obb.forsvarsmakten.se/deltid"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arbetsgivarrelationer@mil.se"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C49C-3C0E-41C8-B3DC-B2704811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10770</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samarbetspartners till Försvarsmakten Mall 2020</dc:title>
  <cp:lastModifiedBy>joagus04</cp:lastModifiedBy>
  <cp:revision>2</cp:revision>
  <cp:lastPrinted>2020-05-06T06:03:00Z</cp:lastPrinted>
  <dcterms:created xsi:type="dcterms:W3CDTF">2020-12-14T13:09:00Z</dcterms:created>
  <dcterms:modified xsi:type="dcterms:W3CDTF">2020-12-14T13:09:00Z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bc03f207-ee6e-4952-bfbf-8a3a8d36e72b</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