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7"/>
        <w:gridCol w:w="4773"/>
      </w:tblGrid>
      <w:tr w:rsidR="006022A6" w:rsidRPr="00750FFE">
        <w:trPr>
          <w:cantSplit/>
          <w:trHeight w:val="432"/>
        </w:trPr>
        <w:tc>
          <w:tcPr>
            <w:tcW w:w="4867" w:type="dxa"/>
          </w:tcPr>
          <w:p w:rsidR="006022A6" w:rsidRDefault="006022A6" w:rsidP="00E2764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 (YYYY-MM-DD):</w:t>
            </w:r>
          </w:p>
        </w:tc>
        <w:tc>
          <w:tcPr>
            <w:tcW w:w="4773" w:type="dxa"/>
          </w:tcPr>
          <w:p w:rsidR="006022A6" w:rsidRDefault="006022A6">
            <w:pPr>
              <w:pStyle w:val="Rubrik1"/>
              <w:rPr>
                <w:sz w:val="26"/>
                <w:lang w:val="en-GB"/>
              </w:rPr>
            </w:pPr>
            <w:r>
              <w:rPr>
                <w:sz w:val="26"/>
                <w:lang w:val="en-GB"/>
              </w:rPr>
              <w:t>Admission of Foreign Military Vehicles</w:t>
            </w:r>
          </w:p>
        </w:tc>
      </w:tr>
      <w:tr w:rsidR="006022A6" w:rsidRPr="00F233F6" w:rsidTr="002D4485">
        <w:trPr>
          <w:cantSplit/>
          <w:trHeight w:val="1169"/>
        </w:trPr>
        <w:tc>
          <w:tcPr>
            <w:tcW w:w="4867" w:type="dxa"/>
          </w:tcPr>
          <w:p w:rsidR="006022A6" w:rsidRDefault="006022A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From (Embassy or equivalent):</w:t>
            </w:r>
          </w:p>
          <w:p w:rsidR="00763312" w:rsidRPr="00E27641" w:rsidRDefault="00763312" w:rsidP="00763312">
            <w:pPr>
              <w:rPr>
                <w:lang w:val="en-GB"/>
              </w:rPr>
            </w:pPr>
          </w:p>
          <w:p w:rsidR="00763312" w:rsidRPr="00E27641" w:rsidRDefault="00763312" w:rsidP="00763312">
            <w:pPr>
              <w:rPr>
                <w:lang w:val="en-US"/>
              </w:rPr>
            </w:pPr>
          </w:p>
          <w:p w:rsidR="00763312" w:rsidRPr="00E27641" w:rsidRDefault="00763312" w:rsidP="00763312">
            <w:pPr>
              <w:rPr>
                <w:lang w:val="en-US"/>
              </w:rPr>
            </w:pPr>
            <w:r w:rsidRPr="00E27641">
              <w:rPr>
                <w:lang w:val="en-US"/>
              </w:rPr>
              <w:t xml:space="preserve">PHONE:    </w:t>
            </w:r>
          </w:p>
          <w:p w:rsidR="00E27641" w:rsidRDefault="00763312" w:rsidP="00E27641">
            <w:pPr>
              <w:rPr>
                <w:lang w:val="en-US"/>
              </w:rPr>
            </w:pPr>
            <w:r w:rsidRPr="00E27641">
              <w:rPr>
                <w:lang w:val="en-US"/>
              </w:rPr>
              <w:t xml:space="preserve">MOBIL:     </w:t>
            </w:r>
          </w:p>
          <w:p w:rsidR="006022A6" w:rsidRDefault="00763312" w:rsidP="00E27641">
            <w:pPr>
              <w:rPr>
                <w:b/>
                <w:lang w:val="en-GB"/>
              </w:rPr>
            </w:pPr>
            <w:r w:rsidRPr="00E27641">
              <w:rPr>
                <w:lang w:val="en-US" w:eastAsia="cs-CZ"/>
              </w:rPr>
              <w:t xml:space="preserve">EMAIL: </w:t>
            </w:r>
          </w:p>
        </w:tc>
        <w:tc>
          <w:tcPr>
            <w:tcW w:w="4773" w:type="dxa"/>
          </w:tcPr>
          <w:p w:rsidR="002D4485" w:rsidRDefault="006022A6">
            <w:pPr>
              <w:pStyle w:val="Rubrik1"/>
              <w:tabs>
                <w:tab w:val="left" w:pos="450"/>
              </w:tabs>
              <w:rPr>
                <w:lang w:val="en-GB"/>
              </w:rPr>
            </w:pPr>
            <w:r>
              <w:rPr>
                <w:lang w:val="en-GB"/>
              </w:rPr>
              <w:t>To:</w:t>
            </w:r>
          </w:p>
          <w:p w:rsidR="00750FFE" w:rsidRDefault="006022A6" w:rsidP="00F233F6">
            <w:pPr>
              <w:pStyle w:val="Rubrik1"/>
              <w:tabs>
                <w:tab w:val="left" w:pos="450"/>
              </w:tabs>
              <w:rPr>
                <w:lang w:val="en-GB"/>
              </w:rPr>
            </w:pPr>
            <w:r>
              <w:rPr>
                <w:lang w:val="en-GB"/>
              </w:rPr>
              <w:t xml:space="preserve">Swedish </w:t>
            </w:r>
            <w:r w:rsidR="00750FFE">
              <w:rPr>
                <w:lang w:val="en-GB"/>
              </w:rPr>
              <w:t xml:space="preserve">Armed Forces, </w:t>
            </w:r>
          </w:p>
          <w:p w:rsidR="006022A6" w:rsidRDefault="00750FFE" w:rsidP="00F233F6">
            <w:pPr>
              <w:pStyle w:val="Rubrik1"/>
              <w:tabs>
                <w:tab w:val="left" w:pos="450"/>
              </w:tabs>
              <w:rPr>
                <w:lang w:val="en-GB"/>
              </w:rPr>
            </w:pPr>
            <w:r>
              <w:rPr>
                <w:lang w:val="en-GB"/>
              </w:rPr>
              <w:t xml:space="preserve">Diplomatic Clearance Branch </w:t>
            </w:r>
          </w:p>
          <w:p w:rsidR="00750FFE" w:rsidRPr="00750FFE" w:rsidRDefault="00750FFE" w:rsidP="00750FFE">
            <w:pPr>
              <w:rPr>
                <w:lang w:val="en-GB"/>
              </w:rPr>
            </w:pPr>
          </w:p>
          <w:p w:rsidR="007C1361" w:rsidRDefault="0086102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E-m</w:t>
            </w:r>
            <w:r w:rsidR="007C1361">
              <w:rPr>
                <w:b/>
                <w:lang w:val="en-GB"/>
              </w:rPr>
              <w:t>ail</w:t>
            </w:r>
            <w:r w:rsidR="00A50C41">
              <w:rPr>
                <w:b/>
                <w:lang w:val="en-GB"/>
              </w:rPr>
              <w:t>:</w:t>
            </w:r>
            <w:r w:rsidR="007C1361">
              <w:rPr>
                <w:b/>
                <w:lang w:val="en-GB"/>
              </w:rPr>
              <w:t xml:space="preserve"> </w:t>
            </w:r>
            <w:hyperlink r:id="rId6" w:history="1">
              <w:r w:rsidR="00750FFE" w:rsidRPr="00790F0E">
                <w:rPr>
                  <w:rStyle w:val="Hyperlnk"/>
                  <w:b/>
                  <w:lang w:val="en-GB"/>
                </w:rPr>
                <w:t>swaf-diplo@mil.se</w:t>
              </w:r>
            </w:hyperlink>
            <w:r w:rsidR="007C1361">
              <w:rPr>
                <w:b/>
                <w:lang w:val="en-GB"/>
              </w:rPr>
              <w:t xml:space="preserve"> </w:t>
            </w:r>
          </w:p>
          <w:p w:rsidR="006022A6" w:rsidRPr="00750FFE" w:rsidRDefault="004B47A4" w:rsidP="007C136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Fax: +46 8</w:t>
            </w:r>
            <w:r w:rsidR="00750FFE">
              <w:rPr>
                <w:b/>
                <w:lang w:val="en-GB"/>
              </w:rPr>
              <w:t> 788 79 31</w:t>
            </w:r>
            <w:r>
              <w:rPr>
                <w:b/>
                <w:lang w:val="en-GB"/>
              </w:rPr>
              <w:t xml:space="preserve">     Phone: +46 </w:t>
            </w:r>
            <w:r w:rsidR="00750FFE">
              <w:rPr>
                <w:b/>
                <w:lang w:val="en-GB"/>
              </w:rPr>
              <w:t>72 188 82 30</w:t>
            </w:r>
          </w:p>
        </w:tc>
      </w:tr>
    </w:tbl>
    <w:p w:rsidR="006022A6" w:rsidRDefault="006022A6">
      <w:pPr>
        <w:rPr>
          <w:sz w:val="8"/>
          <w:lang w:val="en-GB"/>
        </w:rPr>
      </w:pPr>
    </w:p>
    <w:p w:rsidR="00C83504" w:rsidRDefault="006022A6" w:rsidP="00C83504">
      <w:pPr>
        <w:pStyle w:val="Brdtext"/>
        <w:ind w:left="-284" w:right="-284"/>
        <w:rPr>
          <w:sz w:val="18"/>
          <w:szCs w:val="18"/>
          <w:lang w:val="en-GB"/>
        </w:rPr>
      </w:pPr>
      <w:r w:rsidRPr="00C83504">
        <w:rPr>
          <w:sz w:val="18"/>
          <w:szCs w:val="18"/>
          <w:lang w:val="en-GB"/>
        </w:rPr>
        <w:t>Admission to Swedish territory is requested for the military vehicles detailed below, in accordance with Paragraph 5 of the Ordinance of Admission (1992:118)</w:t>
      </w:r>
    </w:p>
    <w:p w:rsidR="00333B39" w:rsidRPr="00C83504" w:rsidRDefault="00333B39" w:rsidP="00C83504">
      <w:pPr>
        <w:pStyle w:val="Brdtext"/>
        <w:ind w:left="-284" w:right="-284"/>
        <w:rPr>
          <w:sz w:val="18"/>
          <w:szCs w:val="18"/>
          <w:lang w:val="en-GB"/>
        </w:rPr>
      </w:pPr>
      <w:r w:rsidRPr="00333B39">
        <w:rPr>
          <w:rFonts w:ascii="sans-serif" w:hAnsi="sans-serif"/>
          <w:iCs/>
          <w:u w:val="single"/>
          <w:lang w:val="en-GB"/>
        </w:rPr>
        <w:t xml:space="preserve">Application </w:t>
      </w:r>
      <w:r w:rsidR="00541C12">
        <w:rPr>
          <w:rFonts w:ascii="sans-serif" w:hAnsi="sans-serif"/>
          <w:iCs/>
          <w:u w:val="single"/>
          <w:lang w:val="en-GB"/>
        </w:rPr>
        <w:t>must</w:t>
      </w:r>
      <w:r w:rsidRPr="00333B39">
        <w:rPr>
          <w:rFonts w:ascii="sans-serif" w:hAnsi="sans-serif"/>
          <w:iCs/>
          <w:u w:val="single"/>
          <w:lang w:val="en-GB"/>
        </w:rPr>
        <w:t xml:space="preserve"> be sent to the Swedish Customs not later than 3 weeks before entering Swedish territory</w:t>
      </w:r>
    </w:p>
    <w:p w:rsidR="006022A6" w:rsidRDefault="006022A6">
      <w:pPr>
        <w:pStyle w:val="Brdtext"/>
        <w:ind w:left="-284" w:right="-284"/>
        <w:rPr>
          <w:sz w:val="12"/>
          <w:lang w:val="en-GB"/>
        </w:rPr>
      </w:pPr>
    </w:p>
    <w:tbl>
      <w:tblPr>
        <w:tblW w:w="0" w:type="auto"/>
        <w:tblInd w:w="-2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9"/>
      </w:tblGrid>
      <w:tr w:rsidR="006022A6" w:rsidRPr="00E27641">
        <w:trPr>
          <w:trHeight w:val="840"/>
        </w:trPr>
        <w:tc>
          <w:tcPr>
            <w:tcW w:w="3261" w:type="dxa"/>
          </w:tcPr>
          <w:p w:rsidR="006022A6" w:rsidRDefault="006022A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Nationality and type of vehicles </w:t>
            </w:r>
          </w:p>
        </w:tc>
        <w:tc>
          <w:tcPr>
            <w:tcW w:w="6379" w:type="dxa"/>
          </w:tcPr>
          <w:p w:rsidR="006022A6" w:rsidRDefault="006022A6" w:rsidP="00E27641">
            <w:pPr>
              <w:pStyle w:val="Rubrik1"/>
              <w:rPr>
                <w:lang w:val="en-GB"/>
              </w:rPr>
            </w:pPr>
            <w:r>
              <w:rPr>
                <w:lang w:val="en-GB"/>
              </w:rPr>
              <w:t xml:space="preserve">A </w:t>
            </w:r>
          </w:p>
        </w:tc>
      </w:tr>
      <w:tr w:rsidR="006022A6">
        <w:trPr>
          <w:trHeight w:val="840"/>
        </w:trPr>
        <w:tc>
          <w:tcPr>
            <w:tcW w:w="3261" w:type="dxa"/>
          </w:tcPr>
          <w:p w:rsidR="006022A6" w:rsidRDefault="006022A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Registration numbers (vehicles and trailers)</w:t>
            </w:r>
          </w:p>
        </w:tc>
        <w:tc>
          <w:tcPr>
            <w:tcW w:w="6379" w:type="dxa"/>
          </w:tcPr>
          <w:p w:rsidR="006022A6" w:rsidRPr="00763312" w:rsidRDefault="006022A6" w:rsidP="00E27641">
            <w:pPr>
              <w:rPr>
                <w:b/>
                <w:lang w:val="en-GB"/>
              </w:rPr>
            </w:pPr>
            <w:r w:rsidRPr="00763312">
              <w:rPr>
                <w:b/>
                <w:lang w:val="en-GB"/>
              </w:rPr>
              <w:t xml:space="preserve">B </w:t>
            </w:r>
          </w:p>
        </w:tc>
      </w:tr>
      <w:tr w:rsidR="006022A6">
        <w:trPr>
          <w:trHeight w:val="840"/>
        </w:trPr>
        <w:tc>
          <w:tcPr>
            <w:tcW w:w="3261" w:type="dxa"/>
          </w:tcPr>
          <w:p w:rsidR="006022A6" w:rsidRDefault="006022A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Place of departure before entering Swedish territory</w:t>
            </w:r>
          </w:p>
        </w:tc>
        <w:tc>
          <w:tcPr>
            <w:tcW w:w="6379" w:type="dxa"/>
          </w:tcPr>
          <w:p w:rsidR="006022A6" w:rsidRDefault="006022A6" w:rsidP="00E2764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C </w:t>
            </w:r>
          </w:p>
        </w:tc>
      </w:tr>
      <w:tr w:rsidR="006022A6">
        <w:trPr>
          <w:trHeight w:val="840"/>
        </w:trPr>
        <w:tc>
          <w:tcPr>
            <w:tcW w:w="3261" w:type="dxa"/>
          </w:tcPr>
          <w:p w:rsidR="006022A6" w:rsidRDefault="006022A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Date, estimated time and place of entry</w:t>
            </w:r>
            <w:r w:rsidR="00333B39">
              <w:rPr>
                <w:b/>
                <w:lang w:val="en-GB"/>
              </w:rPr>
              <w:t xml:space="preserve"> (BCP)</w:t>
            </w:r>
            <w:r>
              <w:rPr>
                <w:b/>
                <w:lang w:val="en-GB"/>
              </w:rPr>
              <w:t xml:space="preserve"> to Swedish territory</w:t>
            </w:r>
          </w:p>
        </w:tc>
        <w:tc>
          <w:tcPr>
            <w:tcW w:w="6379" w:type="dxa"/>
          </w:tcPr>
          <w:p w:rsidR="006022A6" w:rsidRPr="00E27641" w:rsidRDefault="006022A6" w:rsidP="00E42DF9">
            <w:pPr>
              <w:rPr>
                <w:b/>
              </w:rPr>
            </w:pPr>
            <w:r w:rsidRPr="00E27641">
              <w:rPr>
                <w:b/>
              </w:rPr>
              <w:t>D</w:t>
            </w:r>
          </w:p>
          <w:p w:rsidR="00BF5127" w:rsidRPr="00E27641" w:rsidRDefault="00BF5127" w:rsidP="00E42DF9">
            <w:pPr>
              <w:rPr>
                <w:b/>
              </w:rPr>
            </w:pPr>
          </w:p>
        </w:tc>
      </w:tr>
      <w:tr w:rsidR="006022A6">
        <w:trPr>
          <w:trHeight w:val="840"/>
        </w:trPr>
        <w:tc>
          <w:tcPr>
            <w:tcW w:w="3261" w:type="dxa"/>
          </w:tcPr>
          <w:p w:rsidR="006022A6" w:rsidRDefault="006022A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Route within Swedish territory (road numbers for outward and return journeys)</w:t>
            </w:r>
          </w:p>
        </w:tc>
        <w:tc>
          <w:tcPr>
            <w:tcW w:w="6379" w:type="dxa"/>
          </w:tcPr>
          <w:p w:rsidR="006022A6" w:rsidRDefault="006022A6" w:rsidP="00E2764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E </w:t>
            </w:r>
          </w:p>
        </w:tc>
      </w:tr>
      <w:tr w:rsidR="006022A6">
        <w:trPr>
          <w:trHeight w:val="840"/>
        </w:trPr>
        <w:tc>
          <w:tcPr>
            <w:tcW w:w="3261" w:type="dxa"/>
          </w:tcPr>
          <w:p w:rsidR="006022A6" w:rsidRDefault="006022A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Destination and estimated time of stay at destination</w:t>
            </w:r>
          </w:p>
        </w:tc>
        <w:tc>
          <w:tcPr>
            <w:tcW w:w="6379" w:type="dxa"/>
          </w:tcPr>
          <w:p w:rsidR="00E27641" w:rsidRPr="00E27641" w:rsidRDefault="006022A6" w:rsidP="00E27641">
            <w:pPr>
              <w:rPr>
                <w:b/>
              </w:rPr>
            </w:pPr>
            <w:r>
              <w:rPr>
                <w:b/>
                <w:lang w:val="en-GB"/>
              </w:rPr>
              <w:t xml:space="preserve">F </w:t>
            </w:r>
          </w:p>
          <w:p w:rsidR="00C36DCA" w:rsidRPr="00E27641" w:rsidRDefault="00C36DCA" w:rsidP="00456D3A">
            <w:pPr>
              <w:rPr>
                <w:b/>
              </w:rPr>
            </w:pPr>
          </w:p>
        </w:tc>
      </w:tr>
      <w:tr w:rsidR="006022A6">
        <w:trPr>
          <w:trHeight w:val="840"/>
        </w:trPr>
        <w:tc>
          <w:tcPr>
            <w:tcW w:w="3261" w:type="dxa"/>
          </w:tcPr>
          <w:p w:rsidR="006022A6" w:rsidRDefault="006022A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Date, estimated time and place of departure </w:t>
            </w:r>
            <w:r w:rsidR="00333B39">
              <w:rPr>
                <w:b/>
                <w:lang w:val="en-GB"/>
              </w:rPr>
              <w:t xml:space="preserve">(BCP) </w:t>
            </w:r>
            <w:r>
              <w:rPr>
                <w:b/>
                <w:lang w:val="en-GB"/>
              </w:rPr>
              <w:t>from Swedish territory</w:t>
            </w:r>
          </w:p>
        </w:tc>
        <w:tc>
          <w:tcPr>
            <w:tcW w:w="6379" w:type="dxa"/>
          </w:tcPr>
          <w:p w:rsidR="00E27641" w:rsidRDefault="006022A6" w:rsidP="00E27641">
            <w:pPr>
              <w:rPr>
                <w:b/>
                <w:lang w:val="en-GB"/>
              </w:rPr>
            </w:pPr>
            <w:r w:rsidRPr="00E27641">
              <w:rPr>
                <w:b/>
              </w:rPr>
              <w:t xml:space="preserve">G </w:t>
            </w:r>
          </w:p>
          <w:p w:rsidR="00BF5127" w:rsidRDefault="00BF5127" w:rsidP="00E17E25">
            <w:pPr>
              <w:rPr>
                <w:b/>
                <w:lang w:val="en-GB"/>
              </w:rPr>
            </w:pPr>
          </w:p>
        </w:tc>
      </w:tr>
      <w:tr w:rsidR="006022A6" w:rsidRPr="00E27641">
        <w:trPr>
          <w:trHeight w:val="840"/>
        </w:trPr>
        <w:tc>
          <w:tcPr>
            <w:tcW w:w="3261" w:type="dxa"/>
          </w:tcPr>
          <w:p w:rsidR="006022A6" w:rsidRDefault="00333B39">
            <w:pPr>
              <w:rPr>
                <w:b/>
                <w:lang w:val="en-GB"/>
              </w:rPr>
            </w:pPr>
            <w:r w:rsidRPr="00333B39">
              <w:rPr>
                <w:b/>
                <w:lang w:val="en-GB"/>
              </w:rPr>
              <w:t>Point of Contact (POC) nam</w:t>
            </w:r>
            <w:r>
              <w:rPr>
                <w:b/>
                <w:lang w:val="en-GB"/>
              </w:rPr>
              <w:t>e,</w:t>
            </w:r>
            <w:r w:rsidRPr="00333B39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phone number</w:t>
            </w:r>
            <w:r w:rsidRPr="00333B39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and </w:t>
            </w:r>
            <w:r w:rsidRPr="00333B39">
              <w:rPr>
                <w:b/>
                <w:lang w:val="en-GB"/>
              </w:rPr>
              <w:t>e-</w:t>
            </w:r>
            <w:r>
              <w:rPr>
                <w:b/>
                <w:lang w:val="en-GB"/>
              </w:rPr>
              <w:t>mail</w:t>
            </w:r>
            <w:r w:rsidRPr="00333B39">
              <w:rPr>
                <w:b/>
                <w:lang w:val="en-GB"/>
              </w:rPr>
              <w:t xml:space="preserve">, </w:t>
            </w:r>
            <w:r>
              <w:rPr>
                <w:b/>
                <w:lang w:val="en-GB"/>
              </w:rPr>
              <w:t>v</w:t>
            </w:r>
            <w:r w:rsidR="006022A6">
              <w:rPr>
                <w:b/>
                <w:lang w:val="en-GB"/>
              </w:rPr>
              <w:t>ehicle or convoy commander (name</w:t>
            </w:r>
            <w:r>
              <w:rPr>
                <w:b/>
                <w:lang w:val="en-GB"/>
              </w:rPr>
              <w:t xml:space="preserve"> and phone number</w:t>
            </w:r>
            <w:r w:rsidR="006022A6">
              <w:rPr>
                <w:b/>
                <w:lang w:val="en-GB"/>
              </w:rPr>
              <w:t xml:space="preserve">), number of passengers and </w:t>
            </w:r>
            <w:r>
              <w:rPr>
                <w:b/>
                <w:lang w:val="en-GB"/>
              </w:rPr>
              <w:t xml:space="preserve">type of  </w:t>
            </w:r>
            <w:r w:rsidR="006022A6">
              <w:rPr>
                <w:b/>
                <w:lang w:val="en-GB"/>
              </w:rPr>
              <w:t>cargo</w:t>
            </w:r>
          </w:p>
        </w:tc>
        <w:tc>
          <w:tcPr>
            <w:tcW w:w="6379" w:type="dxa"/>
          </w:tcPr>
          <w:p w:rsidR="00456D3A" w:rsidRDefault="006022A6" w:rsidP="00E2764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H </w:t>
            </w:r>
          </w:p>
        </w:tc>
      </w:tr>
      <w:tr w:rsidR="00C83504">
        <w:trPr>
          <w:trHeight w:val="840"/>
        </w:trPr>
        <w:tc>
          <w:tcPr>
            <w:tcW w:w="3261" w:type="dxa"/>
          </w:tcPr>
          <w:p w:rsidR="00C83504" w:rsidRPr="00333B39" w:rsidRDefault="00AD729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Point of Contact (POC) in Sweden:</w:t>
            </w:r>
            <w:r w:rsidR="0044561A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name, phone number and email</w:t>
            </w:r>
          </w:p>
        </w:tc>
        <w:tc>
          <w:tcPr>
            <w:tcW w:w="6379" w:type="dxa"/>
          </w:tcPr>
          <w:p w:rsidR="00E27641" w:rsidRPr="00E27641" w:rsidRDefault="00820250" w:rsidP="00E27641">
            <w:pPr>
              <w:rPr>
                <w:b/>
              </w:rPr>
            </w:pPr>
            <w:r w:rsidRPr="00E27641">
              <w:rPr>
                <w:b/>
              </w:rPr>
              <w:t xml:space="preserve">I </w:t>
            </w:r>
          </w:p>
          <w:p w:rsidR="00C36DCA" w:rsidRPr="00E27641" w:rsidRDefault="00C36DCA" w:rsidP="00C36DCA">
            <w:pPr>
              <w:rPr>
                <w:b/>
              </w:rPr>
            </w:pPr>
          </w:p>
        </w:tc>
      </w:tr>
      <w:tr w:rsidR="006022A6" w:rsidRPr="00E27641">
        <w:trPr>
          <w:trHeight w:val="840"/>
        </w:trPr>
        <w:tc>
          <w:tcPr>
            <w:tcW w:w="3261" w:type="dxa"/>
          </w:tcPr>
          <w:p w:rsidR="006022A6" w:rsidRDefault="006022A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Purpose of transport (refer to </w:t>
            </w:r>
            <w:r w:rsidR="00333B39">
              <w:rPr>
                <w:b/>
                <w:lang w:val="en-GB"/>
              </w:rPr>
              <w:t xml:space="preserve">exercise, </w:t>
            </w:r>
            <w:r>
              <w:rPr>
                <w:b/>
                <w:lang w:val="en-GB"/>
              </w:rPr>
              <w:t>contract, agreement or invitation)</w:t>
            </w:r>
          </w:p>
        </w:tc>
        <w:tc>
          <w:tcPr>
            <w:tcW w:w="6379" w:type="dxa"/>
          </w:tcPr>
          <w:p w:rsidR="00C36DCA" w:rsidRDefault="00820250" w:rsidP="00E2764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J </w:t>
            </w:r>
          </w:p>
        </w:tc>
      </w:tr>
      <w:tr w:rsidR="006022A6">
        <w:trPr>
          <w:trHeight w:val="840"/>
        </w:trPr>
        <w:tc>
          <w:tcPr>
            <w:tcW w:w="3261" w:type="dxa"/>
          </w:tcPr>
          <w:p w:rsidR="006022A6" w:rsidRDefault="00333B3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Lists of personnel and weapons. </w:t>
            </w:r>
            <w:r w:rsidR="006022A6">
              <w:rPr>
                <w:b/>
                <w:lang w:val="en-GB"/>
              </w:rPr>
              <w:t>Remarks, special permits, number of attachments/enclosures</w:t>
            </w:r>
          </w:p>
        </w:tc>
        <w:tc>
          <w:tcPr>
            <w:tcW w:w="6379" w:type="dxa"/>
          </w:tcPr>
          <w:p w:rsidR="006022A6" w:rsidRDefault="00820250" w:rsidP="00E2764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K</w:t>
            </w:r>
            <w:r w:rsidR="006022A6">
              <w:rPr>
                <w:b/>
                <w:lang w:val="en-GB"/>
              </w:rPr>
              <w:t xml:space="preserve"> </w:t>
            </w:r>
          </w:p>
        </w:tc>
      </w:tr>
      <w:tr w:rsidR="006022A6" w:rsidTr="00AD729F">
        <w:trPr>
          <w:trHeight w:val="567"/>
        </w:trPr>
        <w:tc>
          <w:tcPr>
            <w:tcW w:w="3261" w:type="dxa"/>
          </w:tcPr>
          <w:p w:rsidR="006022A6" w:rsidRDefault="006022A6">
            <w:pPr>
              <w:pStyle w:val="Rubrik1"/>
              <w:rPr>
                <w:lang w:val="en-GB"/>
              </w:rPr>
            </w:pPr>
            <w:r>
              <w:rPr>
                <w:lang w:val="en-GB"/>
              </w:rPr>
              <w:t>Signature of applicant</w:t>
            </w:r>
          </w:p>
        </w:tc>
        <w:tc>
          <w:tcPr>
            <w:tcW w:w="6379" w:type="dxa"/>
          </w:tcPr>
          <w:p w:rsidR="006022A6" w:rsidRDefault="00820250">
            <w:pPr>
              <w:pStyle w:val="Rubrik1"/>
              <w:rPr>
                <w:lang w:val="en-GB"/>
              </w:rPr>
            </w:pPr>
            <w:r>
              <w:rPr>
                <w:lang w:val="en-GB"/>
              </w:rPr>
              <w:t>L</w:t>
            </w:r>
            <w:r w:rsidR="006022A6">
              <w:rPr>
                <w:lang w:val="en-GB"/>
              </w:rPr>
              <w:t xml:space="preserve"> </w:t>
            </w:r>
            <w:r w:rsidR="006022A6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6022A6">
              <w:rPr>
                <w:lang w:val="en-GB"/>
              </w:rPr>
              <w:instrText xml:space="preserve"> FORMTEXT </w:instrText>
            </w:r>
            <w:r w:rsidR="006022A6">
              <w:rPr>
                <w:lang w:val="en-GB"/>
              </w:rPr>
            </w:r>
            <w:r w:rsidR="006022A6">
              <w:rPr>
                <w:lang w:val="en-GB"/>
              </w:rPr>
              <w:fldChar w:fldCharType="separate"/>
            </w:r>
            <w:r w:rsidR="006022A6">
              <w:rPr>
                <w:noProof/>
              </w:rPr>
              <w:t> </w:t>
            </w:r>
            <w:r w:rsidR="006022A6">
              <w:rPr>
                <w:noProof/>
              </w:rPr>
              <w:t> </w:t>
            </w:r>
            <w:r w:rsidR="006022A6">
              <w:rPr>
                <w:noProof/>
              </w:rPr>
              <w:t> </w:t>
            </w:r>
            <w:r w:rsidR="006022A6">
              <w:rPr>
                <w:noProof/>
              </w:rPr>
              <w:t> </w:t>
            </w:r>
            <w:r w:rsidR="006022A6">
              <w:rPr>
                <w:noProof/>
              </w:rPr>
              <w:t> </w:t>
            </w:r>
            <w:r w:rsidR="006022A6">
              <w:rPr>
                <w:lang w:val="en-GB"/>
              </w:rPr>
              <w:fldChar w:fldCharType="end"/>
            </w:r>
            <w:bookmarkEnd w:id="0"/>
          </w:p>
        </w:tc>
      </w:tr>
    </w:tbl>
    <w:p w:rsidR="006022A6" w:rsidRDefault="006022A6">
      <w:pPr>
        <w:ind w:left="-284"/>
        <w:rPr>
          <w:b/>
          <w:sz w:val="2"/>
          <w:lang w:val="en-GB"/>
        </w:rPr>
      </w:pPr>
    </w:p>
    <w:p w:rsidR="00A50C41" w:rsidRPr="00C83504" w:rsidRDefault="00A50C41" w:rsidP="009C398E">
      <w:pPr>
        <w:pStyle w:val="Brdtextmedindrag"/>
        <w:ind w:right="-284"/>
        <w:rPr>
          <w:sz w:val="22"/>
          <w:szCs w:val="22"/>
        </w:rPr>
      </w:pPr>
      <w:bookmarkStart w:id="1" w:name="_GoBack"/>
      <w:bookmarkEnd w:id="1"/>
    </w:p>
    <w:sectPr w:rsidR="00A50C41" w:rsidRPr="00C83504" w:rsidSect="00C36D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56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75D" w:rsidRDefault="006B675D" w:rsidP="006B675D">
      <w:r>
        <w:separator/>
      </w:r>
    </w:p>
  </w:endnote>
  <w:endnote w:type="continuationSeparator" w:id="0">
    <w:p w:rsidR="006B675D" w:rsidRDefault="006B675D" w:rsidP="006B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75D" w:rsidRDefault="006B675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75D" w:rsidRDefault="006B675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75D" w:rsidRDefault="006B67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75D" w:rsidRDefault="006B675D" w:rsidP="006B675D">
      <w:r>
        <w:separator/>
      </w:r>
    </w:p>
  </w:footnote>
  <w:footnote w:type="continuationSeparator" w:id="0">
    <w:p w:rsidR="006B675D" w:rsidRDefault="006B675D" w:rsidP="006B6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75D" w:rsidRDefault="006B675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75D" w:rsidRDefault="006B675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75D" w:rsidRDefault="006B675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26"/>
    <w:rsid w:val="000D5024"/>
    <w:rsid w:val="00157BFF"/>
    <w:rsid w:val="0016238C"/>
    <w:rsid w:val="001628CA"/>
    <w:rsid w:val="002D4485"/>
    <w:rsid w:val="00317626"/>
    <w:rsid w:val="00333B39"/>
    <w:rsid w:val="0035731F"/>
    <w:rsid w:val="003D2207"/>
    <w:rsid w:val="0044561A"/>
    <w:rsid w:val="00456D3A"/>
    <w:rsid w:val="004B056B"/>
    <w:rsid w:val="004B47A4"/>
    <w:rsid w:val="004B74B2"/>
    <w:rsid w:val="004D5F7D"/>
    <w:rsid w:val="00541C12"/>
    <w:rsid w:val="006022A6"/>
    <w:rsid w:val="006B675D"/>
    <w:rsid w:val="00750FFE"/>
    <w:rsid w:val="00763312"/>
    <w:rsid w:val="007C1361"/>
    <w:rsid w:val="00820250"/>
    <w:rsid w:val="00861022"/>
    <w:rsid w:val="00977D10"/>
    <w:rsid w:val="009C398E"/>
    <w:rsid w:val="00A35C27"/>
    <w:rsid w:val="00A50C41"/>
    <w:rsid w:val="00A90D2C"/>
    <w:rsid w:val="00AC075F"/>
    <w:rsid w:val="00AD729F"/>
    <w:rsid w:val="00B15885"/>
    <w:rsid w:val="00B619E3"/>
    <w:rsid w:val="00BF5127"/>
    <w:rsid w:val="00C05D96"/>
    <w:rsid w:val="00C36DCA"/>
    <w:rsid w:val="00C83504"/>
    <w:rsid w:val="00CE36E0"/>
    <w:rsid w:val="00D5771C"/>
    <w:rsid w:val="00DD5FE9"/>
    <w:rsid w:val="00E17E25"/>
    <w:rsid w:val="00E27641"/>
    <w:rsid w:val="00E347EE"/>
    <w:rsid w:val="00E42DF9"/>
    <w:rsid w:val="00E844D4"/>
    <w:rsid w:val="00F2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86AE3"/>
  <w15:docId w15:val="{453CEE1D-28DA-4D59-A9EA-C395CA8E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tabs>
        <w:tab w:val="left" w:pos="4536"/>
      </w:tabs>
      <w:ind w:left="-284"/>
      <w:outlineLvl w:val="1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b/>
    </w:rPr>
  </w:style>
  <w:style w:type="paragraph" w:styleId="Brdtextmedindrag">
    <w:name w:val="Body Text Indent"/>
    <w:basedOn w:val="Normal"/>
    <w:pPr>
      <w:tabs>
        <w:tab w:val="left" w:pos="4536"/>
      </w:tabs>
      <w:ind w:left="-284"/>
    </w:pPr>
    <w:rPr>
      <w:b/>
      <w:sz w:val="24"/>
    </w:rPr>
  </w:style>
  <w:style w:type="character" w:styleId="Hyperlnk">
    <w:name w:val="Hyperlink"/>
    <w:basedOn w:val="Standardstycketeckensnitt"/>
    <w:rsid w:val="007C1361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nhideWhenUsed/>
    <w:rsid w:val="006B675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6B675D"/>
  </w:style>
  <w:style w:type="paragraph" w:styleId="Sidfot">
    <w:name w:val="footer"/>
    <w:basedOn w:val="Normal"/>
    <w:link w:val="SidfotChar"/>
    <w:unhideWhenUsed/>
    <w:rsid w:val="006B675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6B6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waf-diplo@mil.s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sta01\AppData\Local\Microsoft\Windows\Temporary%20Internet%20Files\Content.Outlook\F2VA00CG\Admission_of_Foreign_Military_Vehicles_2013%20ver_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Admission_of_Foreign_Military_Vehicles_2013 ver_2</Template>
  <TotalTime>0</TotalTime>
  <Pages>1</Pages>
  <Words>228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Ansökan om tillträde till svenskt landterritorium för utländska militära fordon enligt 5§ tillträdesförordningen (1992:118)</vt:lpstr>
      <vt:lpstr>Ansökan om tillträde till svenskt landterritorium för utländska militära fordon enligt 5§ tillträdesförordningen (1992:118)</vt:lpstr>
    </vt:vector>
  </TitlesOfParts>
  <Company>Tullverket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tillträde till svenskt landterritorium för utländska militära fordon enligt 5§ tillträdesförordningen (1992:118)</dc:title>
  <dc:creator>jensta01</dc:creator>
  <cp:lastModifiedBy>Eriksson, Evelina</cp:lastModifiedBy>
  <cp:revision>2</cp:revision>
  <cp:lastPrinted>2019-06-28T05:15:00Z</cp:lastPrinted>
  <dcterms:created xsi:type="dcterms:W3CDTF">2023-12-14T12:10:00Z</dcterms:created>
  <dcterms:modified xsi:type="dcterms:W3CDTF">2023-12-14T12:10:00Z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ab3ea056-24d2-4c20-9284-02b568b74b5c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